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63" w:rsidRDefault="00AD6663" w:rsidP="00AD6663">
      <w:pPr>
        <w:jc w:val="center"/>
        <w:rPr>
          <w:rFonts w:ascii="Times New Roman" w:hAnsi="Times New Roman"/>
          <w:b/>
          <w:sz w:val="28"/>
          <w:szCs w:val="28"/>
        </w:rPr>
      </w:pPr>
      <w:r>
        <w:object w:dxaOrig="5445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70.5pt" o:ole="">
            <v:imagedata r:id="rId4" o:title=""/>
          </v:shape>
          <o:OLEObject Type="Embed" ProgID="PictPub.Image.6" ShapeID="_x0000_i1025" DrawAspect="Content" ObjectID="_1518933481" r:id="rId5"/>
        </w:object>
      </w:r>
    </w:p>
    <w:p w:rsidR="00AD6663" w:rsidRDefault="00AD6663" w:rsidP="00AD6663">
      <w:pPr>
        <w:jc w:val="left"/>
        <w:rPr>
          <w:rFonts w:ascii="Times New Roman" w:hAnsi="Times New Roman"/>
          <w:b/>
          <w:sz w:val="28"/>
          <w:szCs w:val="28"/>
        </w:rPr>
      </w:pPr>
    </w:p>
    <w:p w:rsidR="00AD6663" w:rsidRPr="00151756" w:rsidRDefault="00AD6663" w:rsidP="00AD6663">
      <w:pPr>
        <w:jc w:val="center"/>
        <w:rPr>
          <w:rFonts w:ascii="Times New Roman" w:hAnsi="Times New Roman"/>
          <w:b/>
          <w:sz w:val="36"/>
          <w:szCs w:val="36"/>
        </w:rPr>
      </w:pPr>
      <w:r w:rsidRPr="00151756">
        <w:rPr>
          <w:rFonts w:ascii="Times New Roman" w:hAnsi="Times New Roman"/>
          <w:b/>
          <w:sz w:val="36"/>
          <w:szCs w:val="36"/>
        </w:rPr>
        <w:t xml:space="preserve">ACADEMIA RERUM CIVILIUM – VYSOKÁ ŠKOLA </w:t>
      </w:r>
    </w:p>
    <w:p w:rsidR="00AD6663" w:rsidRDefault="00AD6663" w:rsidP="00AD6663">
      <w:pPr>
        <w:jc w:val="center"/>
        <w:rPr>
          <w:rFonts w:ascii="Times New Roman" w:hAnsi="Times New Roman"/>
          <w:b/>
          <w:sz w:val="36"/>
          <w:szCs w:val="36"/>
        </w:rPr>
      </w:pPr>
      <w:r w:rsidRPr="00151756">
        <w:rPr>
          <w:rFonts w:ascii="Times New Roman" w:hAnsi="Times New Roman"/>
          <w:b/>
          <w:sz w:val="36"/>
          <w:szCs w:val="36"/>
        </w:rPr>
        <w:t>POLITICKÝCH A SPOLEČENSKÝCH VĚD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3F2F9D" w:rsidRPr="003F2F9D" w:rsidRDefault="003F2F9D" w:rsidP="00AD6663">
      <w:pPr>
        <w:jc w:val="center"/>
        <w:rPr>
          <w:rFonts w:ascii="Times New Roman" w:hAnsi="Times New Roman"/>
          <w:b/>
          <w:sz w:val="16"/>
          <w:szCs w:val="16"/>
        </w:rPr>
      </w:pPr>
    </w:p>
    <w:p w:rsidR="003F2F9D" w:rsidRDefault="003F2F9D" w:rsidP="003F2F9D">
      <w:pPr>
        <w:jc w:val="center"/>
        <w:rPr>
          <w:rFonts w:ascii="Times New Roman" w:hAnsi="Times New Roman"/>
          <w:b/>
          <w:sz w:val="32"/>
          <w:szCs w:val="32"/>
        </w:rPr>
      </w:pPr>
      <w:r w:rsidRPr="00151756">
        <w:rPr>
          <w:rFonts w:ascii="Times New Roman" w:hAnsi="Times New Roman"/>
          <w:b/>
          <w:sz w:val="32"/>
          <w:szCs w:val="32"/>
        </w:rPr>
        <w:t>V RÁMCI AKCÍ NÁRODNÍHO TÝDN</w:t>
      </w:r>
      <w:r>
        <w:rPr>
          <w:rFonts w:ascii="Times New Roman" w:hAnsi="Times New Roman"/>
          <w:b/>
          <w:sz w:val="32"/>
          <w:szCs w:val="32"/>
        </w:rPr>
        <w:t>E</w:t>
      </w:r>
      <w:r w:rsidRPr="00151756">
        <w:rPr>
          <w:rFonts w:ascii="Times New Roman" w:hAnsi="Times New Roman"/>
          <w:b/>
          <w:sz w:val="32"/>
          <w:szCs w:val="32"/>
        </w:rPr>
        <w:t xml:space="preserve"> TRÉNOVÁNÍ PAMĚTI</w:t>
      </w:r>
    </w:p>
    <w:p w:rsidR="00AD6663" w:rsidRPr="00AD6663" w:rsidRDefault="00AD6663" w:rsidP="00AD6663">
      <w:pPr>
        <w:jc w:val="left"/>
        <w:rPr>
          <w:rFonts w:ascii="Times New Roman" w:hAnsi="Times New Roman"/>
          <w:b/>
          <w:sz w:val="16"/>
          <w:szCs w:val="16"/>
        </w:rPr>
      </w:pPr>
    </w:p>
    <w:p w:rsidR="00AD6663" w:rsidRPr="00151756" w:rsidRDefault="00AD6663" w:rsidP="00AD6663">
      <w:pPr>
        <w:jc w:val="center"/>
        <w:rPr>
          <w:rFonts w:ascii="Times New Roman" w:hAnsi="Times New Roman"/>
          <w:sz w:val="28"/>
          <w:szCs w:val="28"/>
        </w:rPr>
      </w:pPr>
      <w:r w:rsidRPr="00151756">
        <w:rPr>
          <w:rFonts w:ascii="Times New Roman" w:hAnsi="Times New Roman"/>
          <w:sz w:val="28"/>
          <w:szCs w:val="28"/>
        </w:rPr>
        <w:t xml:space="preserve">si Vás dovoluje pozvat na </w:t>
      </w:r>
      <w:r w:rsidR="0008769C">
        <w:rPr>
          <w:rFonts w:ascii="Times New Roman" w:hAnsi="Times New Roman"/>
          <w:sz w:val="28"/>
          <w:szCs w:val="28"/>
        </w:rPr>
        <w:t>seminář</w:t>
      </w:r>
    </w:p>
    <w:p w:rsidR="00AD6663" w:rsidRPr="00AD6663" w:rsidRDefault="00AD6663" w:rsidP="00AD6663">
      <w:pPr>
        <w:jc w:val="center"/>
        <w:rPr>
          <w:rFonts w:ascii="Times New Roman" w:hAnsi="Times New Roman"/>
          <w:b/>
          <w:sz w:val="16"/>
          <w:szCs w:val="16"/>
        </w:rPr>
      </w:pPr>
    </w:p>
    <w:p w:rsidR="00AD6663" w:rsidRPr="00F01CAE" w:rsidRDefault="003F2F9D" w:rsidP="003F2F9D">
      <w:pPr>
        <w:ind w:left="-1276" w:right="-1278"/>
        <w:jc w:val="center"/>
        <w:rPr>
          <w:rFonts w:ascii="Times New Roman" w:hAnsi="Times New Roman"/>
          <w:b/>
          <w:sz w:val="72"/>
          <w:szCs w:val="72"/>
        </w:rPr>
      </w:pPr>
      <w:r w:rsidRPr="00F01CAE">
        <w:rPr>
          <w:rFonts w:ascii="Times New Roman" w:hAnsi="Times New Roman"/>
          <w:b/>
          <w:sz w:val="72"/>
          <w:szCs w:val="72"/>
        </w:rPr>
        <w:t xml:space="preserve">NASTARTUJTE </w:t>
      </w:r>
      <w:r w:rsidR="00AD6663" w:rsidRPr="00F01CAE">
        <w:rPr>
          <w:rFonts w:ascii="Times New Roman" w:hAnsi="Times New Roman"/>
          <w:b/>
          <w:sz w:val="72"/>
          <w:szCs w:val="72"/>
        </w:rPr>
        <w:t>SVOU</w:t>
      </w:r>
      <w:r w:rsidRPr="00F01CAE">
        <w:rPr>
          <w:rFonts w:ascii="Times New Roman" w:hAnsi="Times New Roman"/>
          <w:b/>
          <w:sz w:val="72"/>
          <w:szCs w:val="72"/>
        </w:rPr>
        <w:t xml:space="preserve"> </w:t>
      </w:r>
      <w:r w:rsidR="00AD6663" w:rsidRPr="00F01CAE">
        <w:rPr>
          <w:rFonts w:ascii="Times New Roman" w:hAnsi="Times New Roman"/>
          <w:b/>
          <w:sz w:val="72"/>
          <w:szCs w:val="72"/>
        </w:rPr>
        <w:t>PAMĚŤ</w:t>
      </w:r>
    </w:p>
    <w:p w:rsidR="00AD6663" w:rsidRDefault="00AD6663" w:rsidP="00AD666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Verdana" w:hAnsi="Verdana"/>
          <w:noProof/>
          <w:sz w:val="15"/>
          <w:szCs w:val="15"/>
          <w:lang w:eastAsia="cs-CZ"/>
        </w:rPr>
        <w:drawing>
          <wp:inline distT="0" distB="0" distL="0" distR="0">
            <wp:extent cx="3086100" cy="2395065"/>
            <wp:effectExtent l="19050" t="0" r="0" b="0"/>
            <wp:docPr id="2" name="obrázek 1" descr="http://www.pozitivni-noviny.cz/test/gallery/Image/2007/03/mo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pozitivni-noviny.cz/test/gallery/Image/2007/03/moz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02" cy="239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63" w:rsidRPr="003F2F9D" w:rsidRDefault="00AD6663" w:rsidP="003F2F9D">
      <w:pPr>
        <w:spacing w:before="100" w:beforeAutospacing="1" w:after="100" w:afterAutospacing="1"/>
        <w:ind w:left="-993" w:right="-711"/>
        <w:jc w:val="center"/>
        <w:rPr>
          <w:rFonts w:ascii="Times New Roman" w:eastAsia="Times New Roman" w:hAnsi="Times New Roman"/>
          <w:caps/>
          <w:sz w:val="24"/>
          <w:szCs w:val="24"/>
          <w:lang w:eastAsia="cs-CZ"/>
        </w:rPr>
      </w:pPr>
      <w:r w:rsidRPr="003F2F9D">
        <w:rPr>
          <w:rFonts w:ascii="Times New Roman" w:eastAsia="Times New Roman" w:hAnsi="Times New Roman"/>
          <w:b/>
          <w:bCs/>
          <w:caps/>
          <w:sz w:val="24"/>
          <w:szCs w:val="24"/>
          <w:lang w:eastAsia="cs-CZ"/>
        </w:rPr>
        <w:t xml:space="preserve">Přijďte se přesvědčit, že Vaše paměť se dá neustále rozvíjet a trénovat. Ukážeme Vám, jak si zapamatovat jména, tváře, nákupní seznam, telefonní čísla, jak se </w:t>
      </w:r>
      <w:r w:rsidR="003F2F9D" w:rsidRPr="003F2F9D">
        <w:rPr>
          <w:rFonts w:ascii="Times New Roman" w:eastAsia="Times New Roman" w:hAnsi="Times New Roman"/>
          <w:b/>
          <w:bCs/>
          <w:caps/>
          <w:sz w:val="24"/>
          <w:szCs w:val="24"/>
          <w:lang w:eastAsia="cs-CZ"/>
        </w:rPr>
        <w:t>rychle a snadno učit novým věcem.</w:t>
      </w:r>
    </w:p>
    <w:p w:rsidR="00F01CAE" w:rsidRPr="00F01CAE" w:rsidRDefault="00AD6663" w:rsidP="00F01CA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ARC – VŠPSV, </w:t>
      </w:r>
      <w:r w:rsidR="00F01CAE" w:rsidRPr="00F01CAE">
        <w:rPr>
          <w:rFonts w:ascii="Times New Roman" w:hAnsi="Times New Roman"/>
          <w:b/>
          <w:sz w:val="40"/>
          <w:szCs w:val="40"/>
        </w:rPr>
        <w:t>Barborská 52</w:t>
      </w:r>
      <w:r w:rsidR="00F01CAE">
        <w:rPr>
          <w:rFonts w:ascii="Times New Roman" w:hAnsi="Times New Roman"/>
          <w:b/>
          <w:sz w:val="40"/>
          <w:szCs w:val="40"/>
        </w:rPr>
        <w:t xml:space="preserve">, </w:t>
      </w:r>
      <w:r w:rsidR="00F01CAE" w:rsidRPr="00F01CAE">
        <w:rPr>
          <w:rFonts w:ascii="Times New Roman" w:hAnsi="Times New Roman"/>
          <w:b/>
          <w:sz w:val="40"/>
          <w:szCs w:val="40"/>
        </w:rPr>
        <w:t>284 01 Kutná Hora</w:t>
      </w:r>
    </w:p>
    <w:p w:rsidR="00F01CAE" w:rsidRDefault="00F01CAE" w:rsidP="00F01CAE">
      <w:pPr>
        <w:jc w:val="center"/>
        <w:rPr>
          <w:rFonts w:ascii="Times New Roman" w:hAnsi="Times New Roman"/>
          <w:b/>
          <w:sz w:val="40"/>
          <w:szCs w:val="40"/>
        </w:rPr>
      </w:pPr>
    </w:p>
    <w:p w:rsidR="00AD6663" w:rsidRDefault="00AD6663" w:rsidP="00AD6663">
      <w:pPr>
        <w:jc w:val="center"/>
        <w:rPr>
          <w:rFonts w:ascii="Times New Roman" w:hAnsi="Times New Roman"/>
          <w:b/>
          <w:sz w:val="16"/>
          <w:szCs w:val="16"/>
        </w:rPr>
      </w:pPr>
    </w:p>
    <w:p w:rsidR="00F01CAE" w:rsidRPr="001125F5" w:rsidRDefault="00F01CAE" w:rsidP="00AD6663">
      <w:pPr>
        <w:jc w:val="center"/>
        <w:rPr>
          <w:rFonts w:ascii="Times New Roman" w:hAnsi="Times New Roman"/>
          <w:b/>
          <w:sz w:val="16"/>
          <w:szCs w:val="16"/>
        </w:rPr>
      </w:pPr>
    </w:p>
    <w:p w:rsidR="00AD6663" w:rsidRPr="006F54A9" w:rsidRDefault="00625E96" w:rsidP="00AD666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15. 3. 2016</w:t>
      </w:r>
      <w:r w:rsidR="0008769C">
        <w:rPr>
          <w:rFonts w:ascii="Times New Roman" w:hAnsi="Times New Roman"/>
          <w:b/>
          <w:sz w:val="40"/>
          <w:szCs w:val="40"/>
        </w:rPr>
        <w:t xml:space="preserve"> od 16</w:t>
      </w:r>
      <w:r w:rsidR="00AD6663" w:rsidRPr="006F54A9">
        <w:rPr>
          <w:rFonts w:ascii="Times New Roman" w:hAnsi="Times New Roman"/>
          <w:b/>
          <w:sz w:val="40"/>
          <w:szCs w:val="40"/>
        </w:rPr>
        <w:t>.00 hodin</w:t>
      </w:r>
    </w:p>
    <w:p w:rsidR="00AD6663" w:rsidRDefault="00AD6663" w:rsidP="00AD6663">
      <w:pPr>
        <w:jc w:val="left"/>
        <w:rPr>
          <w:rFonts w:ascii="Times New Roman" w:hAnsi="Times New Roman"/>
          <w:b/>
          <w:sz w:val="16"/>
          <w:szCs w:val="16"/>
        </w:rPr>
      </w:pPr>
    </w:p>
    <w:p w:rsidR="00F01CAE" w:rsidRPr="001125F5" w:rsidRDefault="00F01CAE" w:rsidP="00AD6663">
      <w:pPr>
        <w:jc w:val="left"/>
        <w:rPr>
          <w:rFonts w:ascii="Times New Roman" w:hAnsi="Times New Roman"/>
          <w:b/>
          <w:sz w:val="16"/>
          <w:szCs w:val="16"/>
        </w:rPr>
      </w:pPr>
    </w:p>
    <w:p w:rsidR="00AD6663" w:rsidRDefault="00AD6663" w:rsidP="003F2F9D">
      <w:pPr>
        <w:jc w:val="center"/>
        <w:rPr>
          <w:rFonts w:ascii="Times New Roman" w:hAnsi="Times New Roman"/>
          <w:b/>
          <w:sz w:val="36"/>
          <w:szCs w:val="36"/>
        </w:rPr>
      </w:pPr>
      <w:r w:rsidRPr="006F54A9">
        <w:rPr>
          <w:rFonts w:ascii="Times New Roman" w:hAnsi="Times New Roman"/>
          <w:b/>
          <w:sz w:val="36"/>
          <w:szCs w:val="36"/>
        </w:rPr>
        <w:t>VSTUP VOLNÝ</w:t>
      </w:r>
    </w:p>
    <w:p w:rsidR="0008769C" w:rsidRPr="003F2F9D" w:rsidRDefault="0008769C" w:rsidP="003F2F9D">
      <w:pPr>
        <w:jc w:val="center"/>
        <w:rPr>
          <w:rFonts w:ascii="Times New Roman" w:hAnsi="Times New Roman"/>
          <w:b/>
          <w:sz w:val="36"/>
          <w:szCs w:val="36"/>
        </w:rPr>
      </w:pPr>
    </w:p>
    <w:p w:rsidR="00AD6663" w:rsidRDefault="00AD6663" w:rsidP="00AD6663">
      <w:pPr>
        <w:jc w:val="center"/>
        <w:rPr>
          <w:rFonts w:ascii="Times New Roman" w:hAnsi="Times New Roman"/>
          <w:b/>
          <w:sz w:val="36"/>
          <w:szCs w:val="36"/>
        </w:rPr>
      </w:pPr>
      <w:r w:rsidRPr="006F54A9">
        <w:rPr>
          <w:rFonts w:ascii="Times New Roman" w:hAnsi="Times New Roman"/>
          <w:b/>
          <w:sz w:val="36"/>
          <w:szCs w:val="36"/>
        </w:rPr>
        <w:t xml:space="preserve">Lektorka: </w:t>
      </w:r>
    </w:p>
    <w:p w:rsidR="00AD6663" w:rsidRPr="003F2F9D" w:rsidRDefault="00AD6663" w:rsidP="00AD6663">
      <w:pPr>
        <w:jc w:val="center"/>
        <w:rPr>
          <w:rFonts w:ascii="Times New Roman" w:hAnsi="Times New Roman"/>
          <w:b/>
          <w:sz w:val="36"/>
          <w:szCs w:val="36"/>
        </w:rPr>
      </w:pPr>
      <w:r w:rsidRPr="003F2F9D">
        <w:rPr>
          <w:rFonts w:ascii="Times New Roman" w:hAnsi="Times New Roman"/>
          <w:b/>
          <w:sz w:val="36"/>
          <w:szCs w:val="36"/>
        </w:rPr>
        <w:t>Mgr. Petra Hirtlová, Ph.D., trenérka paměti 3. stupně</w:t>
      </w:r>
    </w:p>
    <w:p w:rsidR="00AD6663" w:rsidRPr="003F2F9D" w:rsidRDefault="00AD6663" w:rsidP="00AD6663">
      <w:pPr>
        <w:jc w:val="center"/>
        <w:rPr>
          <w:rFonts w:ascii="Times New Roman" w:hAnsi="Times New Roman"/>
          <w:b/>
          <w:sz w:val="36"/>
          <w:szCs w:val="36"/>
        </w:rPr>
      </w:pPr>
      <w:r w:rsidRPr="003F2F9D">
        <w:rPr>
          <w:rFonts w:ascii="Times New Roman" w:hAnsi="Times New Roman"/>
          <w:b/>
          <w:sz w:val="36"/>
          <w:szCs w:val="36"/>
        </w:rPr>
        <w:t xml:space="preserve">ARC – VŠPSV </w:t>
      </w:r>
    </w:p>
    <w:sectPr w:rsidR="00AD6663" w:rsidRPr="003F2F9D" w:rsidSect="009B72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6663"/>
    <w:rsid w:val="000600B7"/>
    <w:rsid w:val="0008769C"/>
    <w:rsid w:val="000C22B5"/>
    <w:rsid w:val="002C32CF"/>
    <w:rsid w:val="003F2F9D"/>
    <w:rsid w:val="00625E96"/>
    <w:rsid w:val="0064696C"/>
    <w:rsid w:val="00673D61"/>
    <w:rsid w:val="00680ED1"/>
    <w:rsid w:val="006E1B94"/>
    <w:rsid w:val="008F3C12"/>
    <w:rsid w:val="00970728"/>
    <w:rsid w:val="00AD6663"/>
    <w:rsid w:val="00CE5F1D"/>
    <w:rsid w:val="00DE2FA7"/>
    <w:rsid w:val="00F01CAE"/>
    <w:rsid w:val="00F7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66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6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663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D6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5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06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7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92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06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51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50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907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381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30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377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04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875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683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0776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971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574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907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33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375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849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Ivana Tvrdíková</cp:lastModifiedBy>
  <cp:revision>2</cp:revision>
  <dcterms:created xsi:type="dcterms:W3CDTF">2016-03-08T08:12:00Z</dcterms:created>
  <dcterms:modified xsi:type="dcterms:W3CDTF">2016-03-08T08:12:00Z</dcterms:modified>
</cp:coreProperties>
</file>