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5591"/>
      </w:tblGrid>
      <w:tr w:rsidR="0084536E" w:rsidRPr="00FA2944" w:rsidTr="00CD3A49">
        <w:trPr>
          <w:jc w:val="center"/>
        </w:trPr>
        <w:tc>
          <w:tcPr>
            <w:tcW w:w="0" w:type="auto"/>
            <w:vAlign w:val="center"/>
          </w:tcPr>
          <w:p w:rsidR="0084536E" w:rsidRPr="00FA2944" w:rsidRDefault="006972A4" w:rsidP="00CD3A49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6" type="#_x0000_t75" alt="KHerb" style="position:absolute;left:0;text-align:left;margin-left:0;margin-top:11.35pt;width:56.9pt;height:1in;z-index:-251658752;visibility:visible;mso-position-horizontal:center" wrapcoords="-569 0 -569 16200 4555 21150 6264 21150 15374 21150 17652 21150 21638 16650 21638 0 -569 0">
                  <v:imagedata r:id="rId5" o:title="KHerb"/>
                  <w10:wrap type="tight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180D30" w:rsidRPr="00FA2944" w:rsidRDefault="0084536E" w:rsidP="00CD3A49">
            <w:pPr>
              <w:jc w:val="center"/>
              <w:rPr>
                <w:lang w:eastAsia="en-US"/>
              </w:rPr>
            </w:pPr>
            <w:r w:rsidRPr="00FA2944">
              <w:rPr>
                <w:b/>
                <w:bCs/>
                <w:sz w:val="22"/>
                <w:szCs w:val="22"/>
              </w:rPr>
              <w:t>MĚSTSKÝ ÚŘAD KUTNÁ HORA</w:t>
            </w:r>
            <w:r w:rsidRPr="00FA2944">
              <w:rPr>
                <w:b/>
                <w:bCs/>
                <w:sz w:val="22"/>
                <w:szCs w:val="22"/>
              </w:rPr>
              <w:br/>
            </w:r>
            <w:r w:rsidRPr="00FA2944">
              <w:rPr>
                <w:bCs/>
                <w:sz w:val="22"/>
                <w:szCs w:val="22"/>
              </w:rPr>
              <w:t>Havlíčkovo náměstí 552/1, 284 01 Kutná Hora, IČ: 00236195</w:t>
            </w:r>
            <w:r w:rsidRPr="00FA2944">
              <w:rPr>
                <w:bCs/>
                <w:sz w:val="22"/>
                <w:szCs w:val="22"/>
              </w:rPr>
              <w:br/>
            </w:r>
            <w:r w:rsidRPr="00FA2944">
              <w:rPr>
                <w:b/>
                <w:bCs/>
                <w:sz w:val="22"/>
                <w:szCs w:val="22"/>
              </w:rPr>
              <w:t>odbor životního prostředí</w:t>
            </w:r>
            <w:r w:rsidRPr="00FA2944">
              <w:rPr>
                <w:b/>
                <w:bCs/>
                <w:sz w:val="22"/>
                <w:szCs w:val="22"/>
              </w:rPr>
              <w:br/>
            </w:r>
            <w:r w:rsidRPr="00FA2944">
              <w:rPr>
                <w:sz w:val="22"/>
                <w:szCs w:val="22"/>
              </w:rPr>
              <w:t>sídlo odboru: Radnická 178, Kutná Hora</w:t>
            </w:r>
            <w:r w:rsidRPr="00FA2944">
              <w:rPr>
                <w:b/>
                <w:bCs/>
                <w:sz w:val="22"/>
                <w:szCs w:val="22"/>
              </w:rPr>
              <w:br/>
            </w:r>
            <w:r w:rsidRPr="00FA2944">
              <w:rPr>
                <w:sz w:val="22"/>
                <w:szCs w:val="22"/>
              </w:rPr>
              <w:t>tel.: 327 710 111, fax: 327 710 364</w:t>
            </w:r>
            <w:r w:rsidRPr="00FA2944">
              <w:rPr>
                <w:sz w:val="22"/>
                <w:szCs w:val="22"/>
              </w:rPr>
              <w:br/>
              <w:t>e-mail: </w:t>
            </w:r>
            <w:hyperlink r:id="rId6" w:history="1">
              <w:r w:rsidR="003601ED" w:rsidRPr="000B404D">
                <w:rPr>
                  <w:rStyle w:val="Hypertextovodkaz"/>
                  <w:sz w:val="22"/>
                  <w:szCs w:val="22"/>
                </w:rPr>
                <w:t>podatelna@kutnahora.cz</w:t>
              </w:r>
            </w:hyperlink>
            <w:r w:rsidRPr="00FA2944">
              <w:rPr>
                <w:sz w:val="22"/>
                <w:szCs w:val="22"/>
              </w:rPr>
              <w:t>,</w:t>
            </w:r>
            <w:r w:rsidR="00180D30" w:rsidRPr="00FA2944">
              <w:rPr>
                <w:sz w:val="22"/>
                <w:szCs w:val="22"/>
              </w:rPr>
              <w:t xml:space="preserve"> ID:</w:t>
            </w:r>
            <w:r w:rsidR="00180D30" w:rsidRPr="00FA2944">
              <w:rPr>
                <w:sz w:val="22"/>
                <w:szCs w:val="22"/>
                <w:lang w:eastAsia="en-US"/>
              </w:rPr>
              <w:t xml:space="preserve"> b65bfx3</w:t>
            </w:r>
          </w:p>
          <w:p w:rsidR="0084536E" w:rsidRPr="00FA2944" w:rsidRDefault="0084536E" w:rsidP="00CD3A49">
            <w:pPr>
              <w:jc w:val="center"/>
            </w:pPr>
            <w:r w:rsidRPr="00FA2944">
              <w:rPr>
                <w:sz w:val="22"/>
                <w:szCs w:val="22"/>
              </w:rPr>
              <w:t xml:space="preserve"> </w:t>
            </w:r>
            <w:r w:rsidR="006972A4">
              <w:rPr>
                <w:sz w:val="22"/>
              </w:rPr>
              <w:t xml:space="preserve"> </w:t>
            </w: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="006972A4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6972A4"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84536E" w:rsidRPr="00FA2944" w:rsidRDefault="0084536E" w:rsidP="00CD3A49">
            <w:pPr>
              <w:jc w:val="center"/>
              <w:rPr>
                <w:b/>
                <w:bCs/>
              </w:rPr>
            </w:pPr>
          </w:p>
        </w:tc>
      </w:tr>
    </w:tbl>
    <w:p w:rsidR="00A32011" w:rsidRPr="00FA2944" w:rsidRDefault="00A32011" w:rsidP="00A32011">
      <w:pPr>
        <w:jc w:val="center"/>
        <w:rPr>
          <w:rFonts w:eastAsia="MS Mincho"/>
          <w:b/>
          <w:bCs/>
          <w:sz w:val="22"/>
          <w:szCs w:val="22"/>
        </w:rPr>
      </w:pPr>
    </w:p>
    <w:p w:rsidR="00A32011" w:rsidRPr="00FA2944" w:rsidRDefault="00A32011" w:rsidP="00CD3A49">
      <w:pPr>
        <w:jc w:val="center"/>
        <w:rPr>
          <w:b/>
          <w:bCs/>
          <w:sz w:val="22"/>
          <w:szCs w:val="22"/>
        </w:rPr>
      </w:pPr>
      <w:r w:rsidRPr="00FA2944">
        <w:rPr>
          <w:rFonts w:eastAsia="MS Mincho"/>
          <w:b/>
          <w:bCs/>
          <w:sz w:val="22"/>
          <w:szCs w:val="22"/>
        </w:rPr>
        <w:t xml:space="preserve">Žádost </w:t>
      </w:r>
      <w:r w:rsidRPr="00FA2944">
        <w:rPr>
          <w:b/>
          <w:bCs/>
          <w:sz w:val="22"/>
          <w:szCs w:val="22"/>
        </w:rPr>
        <w:t>o souhlas s použitím sedimentů na zemědělské půdě</w:t>
      </w:r>
    </w:p>
    <w:p w:rsidR="00A37A07" w:rsidRPr="00CD3A49" w:rsidRDefault="00A32011" w:rsidP="00A32011">
      <w:pPr>
        <w:jc w:val="center"/>
        <w:rPr>
          <w:bCs/>
          <w:sz w:val="18"/>
          <w:szCs w:val="18"/>
        </w:rPr>
      </w:pPr>
      <w:r w:rsidRPr="00CD3A49">
        <w:rPr>
          <w:bCs/>
          <w:sz w:val="18"/>
          <w:szCs w:val="18"/>
        </w:rPr>
        <w:t>(§3a zákona ČNR číslo 334/1992 Sb., o ochraně zemědělského půdního fondu, vyhláška číslo 257/2009 Sb., o používání sedimentů na zemědělské půdě)</w:t>
      </w:r>
    </w:p>
    <w:p w:rsidR="00FA2944" w:rsidRPr="00FA2944" w:rsidRDefault="00FA2944" w:rsidP="00A32011">
      <w:pPr>
        <w:rPr>
          <w:bCs/>
          <w:sz w:val="22"/>
          <w:szCs w:val="22"/>
        </w:rPr>
      </w:pPr>
      <w:r w:rsidRPr="00FA2944">
        <w:rPr>
          <w:bCs/>
          <w:sz w:val="22"/>
          <w:szCs w:val="22"/>
        </w:rPr>
        <w:t>Žadatel: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A32011" w:rsidRPr="00FA2944" w:rsidTr="0094428C">
        <w:tc>
          <w:tcPr>
            <w:tcW w:w="9102" w:type="dxa"/>
          </w:tcPr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</w:p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Jméno a příjmení (název):</w:t>
            </w:r>
          </w:p>
        </w:tc>
      </w:tr>
      <w:tr w:rsidR="00A32011" w:rsidRPr="00FA2944" w:rsidTr="0094428C">
        <w:tc>
          <w:tcPr>
            <w:tcW w:w="9102" w:type="dxa"/>
          </w:tcPr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</w:p>
          <w:p w:rsidR="00A32011" w:rsidRPr="0094428C" w:rsidRDefault="00FA2944" w:rsidP="00A32011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Adresa (sídlo):</w:t>
            </w:r>
          </w:p>
        </w:tc>
      </w:tr>
      <w:tr w:rsidR="00A32011" w:rsidRPr="00FA2944" w:rsidTr="0094428C">
        <w:tc>
          <w:tcPr>
            <w:tcW w:w="9102" w:type="dxa"/>
          </w:tcPr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</w:p>
          <w:p w:rsidR="00A32011" w:rsidRPr="0094428C" w:rsidRDefault="00FA2944" w:rsidP="00A32011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Datum narození (IČ):                                                              telefon:</w:t>
            </w:r>
          </w:p>
        </w:tc>
      </w:tr>
    </w:tbl>
    <w:p w:rsidR="00A32011" w:rsidRPr="00FA2944" w:rsidRDefault="00A32011" w:rsidP="00A32011">
      <w:pPr>
        <w:rPr>
          <w:bCs/>
          <w:sz w:val="22"/>
          <w:szCs w:val="22"/>
        </w:rPr>
      </w:pPr>
    </w:p>
    <w:p w:rsidR="00FA2944" w:rsidRPr="00FA2944" w:rsidRDefault="00FA2944" w:rsidP="00FA2944">
      <w:pPr>
        <w:jc w:val="both"/>
        <w:rPr>
          <w:sz w:val="22"/>
          <w:szCs w:val="22"/>
        </w:rPr>
      </w:pPr>
      <w:r w:rsidRPr="00FA2944">
        <w:rPr>
          <w:sz w:val="22"/>
          <w:szCs w:val="22"/>
        </w:rPr>
        <w:t>Žádá o vydání souhlasu s použitím sedimentů z rybníků, vodních nádrží a vodních toků na zemědělské půdě.</w:t>
      </w:r>
    </w:p>
    <w:p w:rsidR="00FA2944" w:rsidRPr="00FA2944" w:rsidRDefault="00FA2944" w:rsidP="00A32011">
      <w:pPr>
        <w:rPr>
          <w:bCs/>
          <w:sz w:val="22"/>
          <w:szCs w:val="22"/>
        </w:rPr>
      </w:pPr>
    </w:p>
    <w:p w:rsidR="00FA2944" w:rsidRPr="00FA2944" w:rsidRDefault="00FA2944" w:rsidP="00A32011">
      <w:pPr>
        <w:rPr>
          <w:bCs/>
          <w:sz w:val="22"/>
          <w:szCs w:val="22"/>
        </w:rPr>
      </w:pPr>
      <w:r w:rsidRPr="00FA2944">
        <w:rPr>
          <w:bCs/>
          <w:sz w:val="22"/>
          <w:szCs w:val="22"/>
        </w:rPr>
        <w:t>Údaje o původu sedimentu: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FA2944" w:rsidTr="0094428C">
        <w:tc>
          <w:tcPr>
            <w:tcW w:w="9102" w:type="dxa"/>
          </w:tcPr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</w:p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Pozemek parcelní číslo:                                                 katastrální území:</w:t>
            </w:r>
          </w:p>
        </w:tc>
      </w:tr>
      <w:tr w:rsidR="00FA2944" w:rsidTr="0094428C">
        <w:tc>
          <w:tcPr>
            <w:tcW w:w="9102" w:type="dxa"/>
          </w:tcPr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</w:p>
          <w:p w:rsidR="00FA2944" w:rsidRPr="0094428C" w:rsidRDefault="00FA2944" w:rsidP="00A32011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Druh pozemku:</w:t>
            </w:r>
          </w:p>
        </w:tc>
      </w:tr>
    </w:tbl>
    <w:p w:rsidR="00FA2944" w:rsidRDefault="00FA2944" w:rsidP="00A32011">
      <w:pPr>
        <w:rPr>
          <w:bCs/>
          <w:sz w:val="22"/>
          <w:szCs w:val="22"/>
        </w:rPr>
      </w:pPr>
    </w:p>
    <w:p w:rsidR="00FA2944" w:rsidRDefault="00FA2944" w:rsidP="00A320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Seznam pozemků, na kterých mají být sedimenty použity</w:t>
      </w:r>
      <w:r w:rsidR="00A13A4A">
        <w:rPr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A13A4A" w:rsidTr="0094428C">
        <w:tc>
          <w:tcPr>
            <w:tcW w:w="2194" w:type="dxa"/>
          </w:tcPr>
          <w:p w:rsidR="00A13A4A" w:rsidRPr="0094428C" w:rsidRDefault="00A13A4A" w:rsidP="00DA5C20">
            <w:pPr>
              <w:rPr>
                <w:bCs/>
                <w:sz w:val="18"/>
                <w:szCs w:val="18"/>
              </w:rPr>
            </w:pPr>
          </w:p>
          <w:p w:rsidR="00A13A4A" w:rsidRPr="0094428C" w:rsidRDefault="00A13A4A" w:rsidP="00DA5C20">
            <w:pPr>
              <w:rPr>
                <w:bCs/>
                <w:sz w:val="18"/>
                <w:szCs w:val="18"/>
              </w:rPr>
            </w:pPr>
            <w:r w:rsidRPr="0094428C">
              <w:rPr>
                <w:bCs/>
                <w:sz w:val="18"/>
                <w:szCs w:val="18"/>
              </w:rPr>
              <w:t>Parcelní číslo/půdní blok:</w:t>
            </w:r>
          </w:p>
        </w:tc>
        <w:tc>
          <w:tcPr>
            <w:tcW w:w="2302" w:type="dxa"/>
          </w:tcPr>
          <w:p w:rsidR="00A13A4A" w:rsidRPr="0094428C" w:rsidRDefault="00A13A4A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A13A4A" w:rsidP="00DA5C20">
            <w:pPr>
              <w:rPr>
                <w:bCs/>
                <w:sz w:val="18"/>
                <w:szCs w:val="18"/>
              </w:rPr>
            </w:pPr>
            <w:r w:rsidRPr="0094428C">
              <w:rPr>
                <w:bCs/>
                <w:sz w:val="18"/>
                <w:szCs w:val="18"/>
              </w:rPr>
              <w:t>Druh pozemku:</w:t>
            </w:r>
          </w:p>
        </w:tc>
        <w:tc>
          <w:tcPr>
            <w:tcW w:w="2303" w:type="dxa"/>
          </w:tcPr>
          <w:p w:rsidR="00166F40" w:rsidRPr="0094428C" w:rsidRDefault="00166F40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166F40" w:rsidP="0094428C">
            <w:pPr>
              <w:jc w:val="center"/>
              <w:rPr>
                <w:bCs/>
                <w:sz w:val="18"/>
                <w:szCs w:val="18"/>
              </w:rPr>
            </w:pPr>
            <w:r w:rsidRPr="0094428C">
              <w:rPr>
                <w:bCs/>
                <w:sz w:val="18"/>
                <w:szCs w:val="18"/>
              </w:rPr>
              <w:t>Výměra:</w:t>
            </w:r>
          </w:p>
        </w:tc>
        <w:tc>
          <w:tcPr>
            <w:tcW w:w="2303" w:type="dxa"/>
          </w:tcPr>
          <w:p w:rsidR="00A13A4A" w:rsidRPr="0094428C" w:rsidRDefault="00A13A4A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166F40" w:rsidP="0094428C">
            <w:pPr>
              <w:jc w:val="center"/>
              <w:rPr>
                <w:bCs/>
                <w:sz w:val="18"/>
                <w:szCs w:val="18"/>
              </w:rPr>
            </w:pPr>
            <w:r w:rsidRPr="0094428C">
              <w:rPr>
                <w:bCs/>
                <w:sz w:val="18"/>
                <w:szCs w:val="18"/>
              </w:rPr>
              <w:t>Katastrální území:</w:t>
            </w:r>
          </w:p>
        </w:tc>
      </w:tr>
      <w:tr w:rsidR="00A13A4A" w:rsidTr="0094428C">
        <w:tc>
          <w:tcPr>
            <w:tcW w:w="2194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</w:tr>
      <w:tr w:rsidR="00A13A4A" w:rsidTr="0094428C">
        <w:tc>
          <w:tcPr>
            <w:tcW w:w="2194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</w:tr>
      <w:tr w:rsidR="00A13A4A" w:rsidTr="0094428C">
        <w:tc>
          <w:tcPr>
            <w:tcW w:w="2194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</w:tr>
    </w:tbl>
    <w:p w:rsidR="00A13A4A" w:rsidRDefault="00A13A4A" w:rsidP="00A32011">
      <w:pPr>
        <w:rPr>
          <w:bCs/>
          <w:sz w:val="22"/>
          <w:szCs w:val="22"/>
        </w:rPr>
      </w:pPr>
    </w:p>
    <w:p w:rsidR="00CD3A49" w:rsidRDefault="00A13A4A" w:rsidP="00A320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Seznam pozemků umístění </w:t>
      </w:r>
      <w:proofErr w:type="spellStart"/>
      <w:r>
        <w:rPr>
          <w:bCs/>
          <w:sz w:val="22"/>
          <w:szCs w:val="22"/>
        </w:rPr>
        <w:t>mezideponie</w:t>
      </w:r>
      <w:proofErr w:type="spellEnd"/>
      <w:r>
        <w:rPr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A13A4A" w:rsidTr="0094428C">
        <w:tc>
          <w:tcPr>
            <w:tcW w:w="2194" w:type="dxa"/>
          </w:tcPr>
          <w:p w:rsidR="00CD3A49" w:rsidRPr="0094428C" w:rsidRDefault="00CD3A49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CD3A49" w:rsidP="00DA5C20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18"/>
                <w:szCs w:val="18"/>
              </w:rPr>
              <w:t>Parcelní číslo/půdní blok:</w:t>
            </w:r>
          </w:p>
        </w:tc>
        <w:tc>
          <w:tcPr>
            <w:tcW w:w="2302" w:type="dxa"/>
          </w:tcPr>
          <w:p w:rsidR="00CD3A49" w:rsidRPr="0094428C" w:rsidRDefault="00CD3A49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CD3A49" w:rsidP="0094428C">
            <w:pPr>
              <w:jc w:val="center"/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18"/>
                <w:szCs w:val="18"/>
              </w:rPr>
              <w:t>Druh pozemku:</w:t>
            </w:r>
          </w:p>
        </w:tc>
        <w:tc>
          <w:tcPr>
            <w:tcW w:w="2303" w:type="dxa"/>
          </w:tcPr>
          <w:p w:rsidR="00CD3A49" w:rsidRPr="0094428C" w:rsidRDefault="00CD3A49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166F40" w:rsidP="0094428C">
            <w:pPr>
              <w:jc w:val="center"/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18"/>
                <w:szCs w:val="18"/>
              </w:rPr>
              <w:t>Výměra:</w:t>
            </w:r>
          </w:p>
        </w:tc>
        <w:tc>
          <w:tcPr>
            <w:tcW w:w="2303" w:type="dxa"/>
          </w:tcPr>
          <w:p w:rsidR="00CD3A49" w:rsidRPr="0094428C" w:rsidRDefault="00CD3A49" w:rsidP="0094428C">
            <w:pPr>
              <w:jc w:val="center"/>
              <w:rPr>
                <w:bCs/>
                <w:sz w:val="18"/>
                <w:szCs w:val="18"/>
              </w:rPr>
            </w:pPr>
          </w:p>
          <w:p w:rsidR="00A13A4A" w:rsidRPr="0094428C" w:rsidRDefault="00166F40" w:rsidP="0094428C">
            <w:pPr>
              <w:jc w:val="center"/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18"/>
                <w:szCs w:val="18"/>
              </w:rPr>
              <w:t>Katastrální území:</w:t>
            </w:r>
          </w:p>
        </w:tc>
      </w:tr>
      <w:tr w:rsidR="00A13A4A" w:rsidTr="0094428C">
        <w:tc>
          <w:tcPr>
            <w:tcW w:w="2194" w:type="dxa"/>
          </w:tcPr>
          <w:p w:rsidR="00CD3A49" w:rsidRPr="0094428C" w:rsidRDefault="00CD3A49" w:rsidP="00A32011">
            <w:pPr>
              <w:rPr>
                <w:bCs/>
                <w:sz w:val="22"/>
                <w:szCs w:val="22"/>
              </w:rPr>
            </w:pPr>
          </w:p>
          <w:p w:rsidR="00CD3A49" w:rsidRPr="0094428C" w:rsidRDefault="00CD3A49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</w:tr>
      <w:tr w:rsidR="00A13A4A" w:rsidTr="0094428C">
        <w:tc>
          <w:tcPr>
            <w:tcW w:w="2194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  <w:p w:rsidR="00CD3A49" w:rsidRPr="0094428C" w:rsidRDefault="00CD3A49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A13A4A" w:rsidRPr="0094428C" w:rsidRDefault="00A13A4A" w:rsidP="00A32011">
            <w:pPr>
              <w:rPr>
                <w:bCs/>
                <w:sz w:val="22"/>
                <w:szCs w:val="22"/>
              </w:rPr>
            </w:pPr>
          </w:p>
        </w:tc>
      </w:tr>
      <w:tr w:rsidR="008740EA" w:rsidTr="0094428C">
        <w:tc>
          <w:tcPr>
            <w:tcW w:w="2194" w:type="dxa"/>
          </w:tcPr>
          <w:p w:rsidR="008740EA" w:rsidRPr="0094428C" w:rsidRDefault="008740EA" w:rsidP="00A32011">
            <w:pPr>
              <w:rPr>
                <w:bCs/>
                <w:sz w:val="22"/>
                <w:szCs w:val="22"/>
              </w:rPr>
            </w:pPr>
          </w:p>
          <w:p w:rsidR="008740EA" w:rsidRPr="0094428C" w:rsidRDefault="008740E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</w:tcPr>
          <w:p w:rsidR="008740EA" w:rsidRPr="0094428C" w:rsidRDefault="008740E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8740EA" w:rsidRPr="0094428C" w:rsidRDefault="008740EA" w:rsidP="00A320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8740EA" w:rsidRPr="0094428C" w:rsidRDefault="008740EA" w:rsidP="00A32011">
            <w:pPr>
              <w:rPr>
                <w:bCs/>
                <w:sz w:val="22"/>
                <w:szCs w:val="22"/>
              </w:rPr>
            </w:pPr>
          </w:p>
        </w:tc>
      </w:tr>
    </w:tbl>
    <w:p w:rsidR="00A13A4A" w:rsidRDefault="00A13A4A" w:rsidP="00A32011">
      <w:pPr>
        <w:rPr>
          <w:bCs/>
          <w:sz w:val="22"/>
          <w:szCs w:val="22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CD3A49" w:rsidTr="0094428C">
        <w:tc>
          <w:tcPr>
            <w:tcW w:w="9102" w:type="dxa"/>
          </w:tcPr>
          <w:p w:rsidR="00CD3A49" w:rsidRPr="0094428C" w:rsidRDefault="00CD3A49" w:rsidP="00A32011">
            <w:pPr>
              <w:rPr>
                <w:bCs/>
                <w:sz w:val="22"/>
                <w:szCs w:val="22"/>
              </w:rPr>
            </w:pPr>
          </w:p>
          <w:p w:rsidR="00CD3A49" w:rsidRPr="0094428C" w:rsidRDefault="00CD3A49" w:rsidP="00A32011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Celkové množství sedimentů v tunách sušiny:</w:t>
            </w:r>
          </w:p>
        </w:tc>
      </w:tr>
      <w:tr w:rsidR="00CD3A49" w:rsidTr="0094428C">
        <w:tc>
          <w:tcPr>
            <w:tcW w:w="9102" w:type="dxa"/>
          </w:tcPr>
          <w:p w:rsidR="00CD3A49" w:rsidRPr="0094428C" w:rsidRDefault="00CD3A49" w:rsidP="00CD3A49">
            <w:pPr>
              <w:rPr>
                <w:bCs/>
                <w:sz w:val="22"/>
                <w:szCs w:val="22"/>
              </w:rPr>
            </w:pPr>
          </w:p>
          <w:p w:rsidR="00CD3A49" w:rsidRPr="0094428C" w:rsidRDefault="00CD3A49" w:rsidP="00CD3A49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Předpokládané datum zahájení použití sedimentů:</w:t>
            </w:r>
          </w:p>
        </w:tc>
      </w:tr>
    </w:tbl>
    <w:p w:rsidR="00371105" w:rsidRDefault="00371105" w:rsidP="00A32011">
      <w:pPr>
        <w:rPr>
          <w:bCs/>
          <w:sz w:val="22"/>
          <w:szCs w:val="22"/>
        </w:rPr>
      </w:pPr>
    </w:p>
    <w:tbl>
      <w:tblPr>
        <w:tblpPr w:leftFromText="141" w:rightFromText="141" w:vertAnchor="text" w:horzAnchor="page" w:tblpX="4510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9"/>
      </w:tblGrid>
      <w:tr w:rsidR="00D56BE5" w:rsidTr="0094428C">
        <w:trPr>
          <w:trHeight w:val="982"/>
        </w:trPr>
        <w:tc>
          <w:tcPr>
            <w:tcW w:w="6129" w:type="dxa"/>
          </w:tcPr>
          <w:p w:rsidR="00706B80" w:rsidRPr="0094428C" w:rsidRDefault="00706B80" w:rsidP="0094428C">
            <w:pPr>
              <w:rPr>
                <w:bCs/>
                <w:sz w:val="22"/>
                <w:szCs w:val="22"/>
              </w:rPr>
            </w:pPr>
          </w:p>
          <w:p w:rsidR="00706B80" w:rsidRPr="0094428C" w:rsidRDefault="00706B80" w:rsidP="0094428C">
            <w:pPr>
              <w:rPr>
                <w:bCs/>
                <w:sz w:val="22"/>
                <w:szCs w:val="22"/>
              </w:rPr>
            </w:pPr>
          </w:p>
          <w:p w:rsidR="00706B80" w:rsidRPr="0094428C" w:rsidRDefault="00706B80" w:rsidP="0094428C">
            <w:pPr>
              <w:rPr>
                <w:bCs/>
                <w:sz w:val="22"/>
                <w:szCs w:val="22"/>
              </w:rPr>
            </w:pPr>
          </w:p>
          <w:p w:rsidR="00706B80" w:rsidRPr="0094428C" w:rsidRDefault="00706B80" w:rsidP="0094428C">
            <w:pPr>
              <w:rPr>
                <w:bCs/>
                <w:sz w:val="22"/>
                <w:szCs w:val="22"/>
              </w:rPr>
            </w:pPr>
          </w:p>
          <w:p w:rsidR="00D56BE5" w:rsidRPr="0094428C" w:rsidRDefault="00706B80" w:rsidP="0094428C">
            <w:pPr>
              <w:rPr>
                <w:bCs/>
                <w:sz w:val="22"/>
                <w:szCs w:val="22"/>
              </w:rPr>
            </w:pPr>
            <w:r w:rsidRPr="0094428C">
              <w:rPr>
                <w:bCs/>
                <w:sz w:val="22"/>
                <w:szCs w:val="22"/>
              </w:rPr>
              <w:t>Podpis žadatele(ů):</w:t>
            </w:r>
          </w:p>
        </w:tc>
      </w:tr>
    </w:tbl>
    <w:p w:rsidR="00D56BE5" w:rsidRDefault="00D56BE5" w:rsidP="00A32011">
      <w:pPr>
        <w:rPr>
          <w:bCs/>
          <w:sz w:val="22"/>
          <w:szCs w:val="22"/>
        </w:rPr>
      </w:pPr>
    </w:p>
    <w:p w:rsidR="00706B80" w:rsidRDefault="00706B80" w:rsidP="00A32011">
      <w:pPr>
        <w:rPr>
          <w:bCs/>
          <w:sz w:val="22"/>
          <w:szCs w:val="22"/>
        </w:rPr>
      </w:pPr>
    </w:p>
    <w:p w:rsidR="00706B80" w:rsidRDefault="00706B80" w:rsidP="00A32011">
      <w:pPr>
        <w:rPr>
          <w:bCs/>
          <w:sz w:val="22"/>
          <w:szCs w:val="22"/>
        </w:rPr>
      </w:pPr>
    </w:p>
    <w:p w:rsidR="00706B80" w:rsidRDefault="00706B80" w:rsidP="00A32011">
      <w:pPr>
        <w:rPr>
          <w:bCs/>
          <w:sz w:val="22"/>
          <w:szCs w:val="22"/>
        </w:rPr>
      </w:pPr>
    </w:p>
    <w:p w:rsidR="00D56BE5" w:rsidRDefault="00D56BE5" w:rsidP="00A320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Dne: …………………………                                                                       </w:t>
      </w:r>
    </w:p>
    <w:p w:rsidR="00D56BE5" w:rsidRDefault="00D56BE5" w:rsidP="00A32011">
      <w:pPr>
        <w:rPr>
          <w:bCs/>
          <w:sz w:val="22"/>
          <w:szCs w:val="22"/>
        </w:rPr>
      </w:pPr>
    </w:p>
    <w:p w:rsidR="00706B80" w:rsidRPr="00470EA3" w:rsidRDefault="00CA7A10" w:rsidP="00706B80">
      <w:pPr>
        <w:widowControl w:val="0"/>
        <w:autoSpaceDE w:val="0"/>
        <w:autoSpaceDN w:val="0"/>
        <w:adjustRightInd w:val="0"/>
        <w:jc w:val="both"/>
      </w:pPr>
      <w:r>
        <w:rPr>
          <w:b/>
        </w:rPr>
        <w:lastRenderedPageBreak/>
        <w:t>Přílohy ž</w:t>
      </w:r>
      <w:r w:rsidR="00706B80" w:rsidRPr="00CA7A10">
        <w:rPr>
          <w:b/>
        </w:rPr>
        <w:t>ádost</w:t>
      </w:r>
      <w:r>
        <w:rPr>
          <w:b/>
        </w:rPr>
        <w:t>i:</w:t>
      </w:r>
      <w:r w:rsidR="00706B80" w:rsidRPr="00470EA3">
        <w:t xml:space="preserve">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  <w:r w:rsidRPr="00470EA3">
        <w:t xml:space="preserve">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</w:p>
    <w:p w:rsidR="00706B80" w:rsidRPr="00470EA3" w:rsidRDefault="00166F40" w:rsidP="00706B80">
      <w:pPr>
        <w:widowControl w:val="0"/>
        <w:autoSpaceDE w:val="0"/>
        <w:autoSpaceDN w:val="0"/>
        <w:adjustRightInd w:val="0"/>
        <w:jc w:val="both"/>
      </w:pPr>
      <w:r>
        <w:t>1</w:t>
      </w:r>
      <w:r w:rsidR="00706B80" w:rsidRPr="00470EA3">
        <w:t xml:space="preserve">) souhlas vlastníka zemědělské půdy, na níž mají být sedimenty použity, nebo jiné osoby, která je oprávněna tuto zemědělskou půdu užívat, nejedná-li se o žadatele,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  <w:r w:rsidRPr="00470EA3">
        <w:t xml:space="preserve"> </w:t>
      </w:r>
    </w:p>
    <w:p w:rsidR="00706B80" w:rsidRPr="00470EA3" w:rsidRDefault="00166F40" w:rsidP="00706B80">
      <w:pPr>
        <w:widowControl w:val="0"/>
        <w:autoSpaceDE w:val="0"/>
        <w:autoSpaceDN w:val="0"/>
        <w:adjustRightInd w:val="0"/>
        <w:jc w:val="both"/>
      </w:pPr>
      <w:r>
        <w:t>2</w:t>
      </w:r>
      <w:r w:rsidR="00706B80" w:rsidRPr="00470EA3">
        <w:t xml:space="preserve">) údaje o kvalitě sedimentů v rozsahu stanoveném </w:t>
      </w:r>
      <w:r>
        <w:t>vyhláškou číslo 257/2009 Sb., o používání sedimentů na zemědělské půdě (</w:t>
      </w:r>
      <w:r w:rsidR="00706B80" w:rsidRPr="00470EA3">
        <w:t>ne starší 3 let</w:t>
      </w:r>
      <w:r>
        <w:t>),</w:t>
      </w:r>
      <w:r w:rsidR="00706B80" w:rsidRPr="00470EA3">
        <w:t xml:space="preserve">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  <w:r w:rsidRPr="00470EA3">
        <w:t xml:space="preserve"> </w:t>
      </w:r>
    </w:p>
    <w:p w:rsidR="00706B80" w:rsidRPr="00470EA3" w:rsidRDefault="00166F40" w:rsidP="00706B80">
      <w:pPr>
        <w:widowControl w:val="0"/>
        <w:autoSpaceDE w:val="0"/>
        <w:autoSpaceDN w:val="0"/>
        <w:adjustRightInd w:val="0"/>
        <w:jc w:val="both"/>
      </w:pPr>
      <w:r>
        <w:t>3</w:t>
      </w:r>
      <w:r w:rsidR="00706B80" w:rsidRPr="00470EA3">
        <w:t xml:space="preserve">) informace o způsobu vzorkování půd a sedimentů a o technologickém zpracování sedimentu před použitím,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  <w:r w:rsidRPr="00470EA3">
        <w:t xml:space="preserve"> </w:t>
      </w:r>
    </w:p>
    <w:p w:rsidR="00166F40" w:rsidRPr="00470EA3" w:rsidRDefault="00166F40" w:rsidP="00166F40">
      <w:pPr>
        <w:widowControl w:val="0"/>
        <w:autoSpaceDE w:val="0"/>
        <w:autoSpaceDN w:val="0"/>
        <w:adjustRightInd w:val="0"/>
        <w:jc w:val="both"/>
      </w:pPr>
      <w:r>
        <w:t>4</w:t>
      </w:r>
      <w:r w:rsidR="00706B80" w:rsidRPr="00470EA3">
        <w:t>) údaje o kvalitě půdy, na kterou mají být sedimenty použity, v rozsahu stanoveném</w:t>
      </w:r>
      <w:r>
        <w:t xml:space="preserve"> vyhláškou číslo 257/2009 Sb., o používání sedimentů na zemědělské půdě,</w:t>
      </w:r>
      <w:r w:rsidRPr="00470EA3">
        <w:t xml:space="preserve">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  <w:jc w:val="both"/>
      </w:pPr>
      <w:r w:rsidRPr="00470EA3">
        <w:t xml:space="preserve">  </w:t>
      </w:r>
    </w:p>
    <w:p w:rsidR="00166F40" w:rsidRDefault="00166F40" w:rsidP="00166F40">
      <w:pPr>
        <w:widowControl w:val="0"/>
        <w:autoSpaceDE w:val="0"/>
        <w:autoSpaceDN w:val="0"/>
        <w:adjustRightInd w:val="0"/>
      </w:pPr>
      <w:r>
        <w:t xml:space="preserve"> 5</w:t>
      </w:r>
      <w:r w:rsidR="00706B80" w:rsidRPr="00470EA3">
        <w:t xml:space="preserve">) potvrzení laboratoře o odběru a hodnocení vzorků sedimentu a půdy, na kterou mají být sedimenty použity, </w:t>
      </w:r>
    </w:p>
    <w:p w:rsidR="00166F40" w:rsidRDefault="00166F40" w:rsidP="00166F40">
      <w:pPr>
        <w:widowControl w:val="0"/>
        <w:autoSpaceDE w:val="0"/>
        <w:autoSpaceDN w:val="0"/>
        <w:adjustRightInd w:val="0"/>
      </w:pPr>
    </w:p>
    <w:p w:rsidR="00706B80" w:rsidRPr="00470EA3" w:rsidRDefault="00166F40" w:rsidP="00166F40">
      <w:pPr>
        <w:widowControl w:val="0"/>
        <w:autoSpaceDE w:val="0"/>
        <w:autoSpaceDN w:val="0"/>
        <w:adjustRightInd w:val="0"/>
      </w:pPr>
      <w:r>
        <w:t>6) ak</w:t>
      </w:r>
      <w:r w:rsidR="00706B80" w:rsidRPr="00470EA3">
        <w:t>reditac</w:t>
      </w:r>
      <w:r>
        <w:t xml:space="preserve">i </w:t>
      </w:r>
      <w:r w:rsidR="00706B80" w:rsidRPr="00470EA3">
        <w:t>pro provádění odběrů a rozborů pro pří</w:t>
      </w:r>
      <w:r>
        <w:t>slušné matrice půda a sediment.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  <w:r w:rsidRPr="00470EA3">
        <w:t xml:space="preserve">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  <w:jc w:val="both"/>
      </w:pPr>
    </w:p>
    <w:p w:rsidR="00706B80" w:rsidRPr="00470EA3" w:rsidRDefault="00706B80" w:rsidP="00706B80">
      <w:pPr>
        <w:widowControl w:val="0"/>
        <w:autoSpaceDE w:val="0"/>
        <w:autoSpaceDN w:val="0"/>
        <w:adjustRightInd w:val="0"/>
      </w:pPr>
      <w:r w:rsidRPr="00470EA3">
        <w:t xml:space="preserve"> </w:t>
      </w:r>
    </w:p>
    <w:p w:rsidR="00706B80" w:rsidRPr="00470EA3" w:rsidRDefault="00706B80" w:rsidP="00706B80">
      <w:pPr>
        <w:widowControl w:val="0"/>
        <w:autoSpaceDE w:val="0"/>
        <w:autoSpaceDN w:val="0"/>
        <w:adjustRightInd w:val="0"/>
        <w:jc w:val="both"/>
      </w:pPr>
    </w:p>
    <w:p w:rsidR="00706B80" w:rsidRDefault="00706B80" w:rsidP="00A32011">
      <w:pPr>
        <w:rPr>
          <w:b/>
          <w:bCs/>
          <w:sz w:val="22"/>
          <w:szCs w:val="22"/>
        </w:rPr>
      </w:pPr>
    </w:p>
    <w:sectPr w:rsidR="00706B80" w:rsidSect="00CD3A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4CD"/>
    <w:multiLevelType w:val="hybridMultilevel"/>
    <w:tmpl w:val="A386C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4195C"/>
    <w:multiLevelType w:val="hybridMultilevel"/>
    <w:tmpl w:val="259E9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F10"/>
    <w:rsid w:val="00033806"/>
    <w:rsid w:val="00166F40"/>
    <w:rsid w:val="00180D30"/>
    <w:rsid w:val="002E7932"/>
    <w:rsid w:val="003601ED"/>
    <w:rsid w:val="00371105"/>
    <w:rsid w:val="00684DDD"/>
    <w:rsid w:val="006972A4"/>
    <w:rsid w:val="00697484"/>
    <w:rsid w:val="00706B80"/>
    <w:rsid w:val="0074638C"/>
    <w:rsid w:val="0084536E"/>
    <w:rsid w:val="008740EA"/>
    <w:rsid w:val="0094428C"/>
    <w:rsid w:val="009A0E8D"/>
    <w:rsid w:val="00A13A4A"/>
    <w:rsid w:val="00A32011"/>
    <w:rsid w:val="00A37A07"/>
    <w:rsid w:val="00A92891"/>
    <w:rsid w:val="00CA7A10"/>
    <w:rsid w:val="00CD3A49"/>
    <w:rsid w:val="00D04F10"/>
    <w:rsid w:val="00D56BE5"/>
    <w:rsid w:val="00DA5C20"/>
    <w:rsid w:val="00E40764"/>
    <w:rsid w:val="00F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E25E1E-1596-4BF5-8CA5-D72648EC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3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80D30"/>
    <w:rPr>
      <w:color w:val="0000FF"/>
      <w:u w:val="single"/>
    </w:rPr>
  </w:style>
  <w:style w:type="paragraph" w:styleId="Zhlav">
    <w:name w:val="header"/>
    <w:basedOn w:val="Normln"/>
    <w:link w:val="ZhlavChar"/>
    <w:rsid w:val="00A3201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A32011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A3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zem&#283;d&#283;lsk&#233;ho%20p&#367;dn&#237;ho%20fondu\ZPR_PUDA_0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ZPR_PUDA_02</Template>
  <TotalTime>1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2186</CharactersWithSpaces>
  <SharedDoc>false</SharedDoc>
  <HLinks>
    <vt:vector size="6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mailto:podatelna@kutnahora.cz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Brandejský Karel</dc:creator>
  <cp:keywords/>
  <cp:lastModifiedBy>Brandejský Karel</cp:lastModifiedBy>
  <cp:revision>2</cp:revision>
  <dcterms:created xsi:type="dcterms:W3CDTF">2019-01-15T08:05:00Z</dcterms:created>
  <dcterms:modified xsi:type="dcterms:W3CDTF">2019-01-15T08:34:00Z</dcterms:modified>
</cp:coreProperties>
</file>