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6750C9" w14:textId="77777777" w:rsidR="00062418" w:rsidRPr="00D90BA4" w:rsidRDefault="00062418" w:rsidP="00062418">
      <w:pPr>
        <w:jc w:val="center"/>
        <w:rPr>
          <w:rFonts w:ascii="Calibri" w:hAnsi="Calibri" w:cs="Arial"/>
          <w:b/>
          <w:sz w:val="36"/>
          <w:szCs w:val="36"/>
        </w:rPr>
      </w:pPr>
      <w:r w:rsidRPr="00D90BA4">
        <w:rPr>
          <w:rFonts w:ascii="Calibri" w:hAnsi="Calibri" w:cs="Arial"/>
          <w:b/>
          <w:sz w:val="36"/>
          <w:szCs w:val="36"/>
        </w:rPr>
        <w:t>ZÁVĚREČNÁ ZPRÁVA A VYÚČTOVÁNÍ</w:t>
      </w:r>
    </w:p>
    <w:p w14:paraId="48931226" w14:textId="77777777"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 xml:space="preserve">dotace z </w:t>
      </w:r>
      <w:r w:rsidRPr="000D3729">
        <w:rPr>
          <w:rFonts w:ascii="Calibri" w:hAnsi="Calibri" w:cs="Calibri"/>
          <w:b/>
          <w:sz w:val="36"/>
          <w:szCs w:val="36"/>
        </w:rPr>
        <w:t>dotační</w:t>
      </w:r>
      <w:r>
        <w:rPr>
          <w:rFonts w:ascii="Calibri" w:hAnsi="Calibri" w:cs="Calibri"/>
          <w:b/>
          <w:sz w:val="36"/>
          <w:szCs w:val="36"/>
        </w:rPr>
        <w:t>ho</w:t>
      </w:r>
      <w:r w:rsidRPr="000D3729">
        <w:rPr>
          <w:rFonts w:ascii="Calibri" w:hAnsi="Calibri" w:cs="Calibri"/>
          <w:b/>
          <w:sz w:val="36"/>
          <w:szCs w:val="36"/>
        </w:rPr>
        <w:t xml:space="preserve"> programu</w:t>
      </w:r>
    </w:p>
    <w:p w14:paraId="4D2C218F" w14:textId="77777777"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PODPORA </w:t>
      </w:r>
      <w:r>
        <w:rPr>
          <w:rFonts w:ascii="Calibri" w:hAnsi="Calibri" w:cs="Calibri"/>
          <w:b/>
          <w:sz w:val="36"/>
          <w:szCs w:val="36"/>
        </w:rPr>
        <w:t>REGISTROVANÉ MLÁDEŽE</w:t>
      </w:r>
    </w:p>
    <w:p w14:paraId="3110380D" w14:textId="77777777" w:rsidR="00062418" w:rsidRPr="000D3729" w:rsidRDefault="00062418" w:rsidP="00062418">
      <w:pPr>
        <w:jc w:val="center"/>
        <w:rPr>
          <w:rFonts w:ascii="Calibri" w:hAnsi="Calibri" w:cs="Calibri"/>
          <w:b/>
          <w:sz w:val="36"/>
          <w:szCs w:val="36"/>
        </w:rPr>
      </w:pPr>
      <w:r w:rsidRPr="000D3729">
        <w:rPr>
          <w:rFonts w:ascii="Calibri" w:hAnsi="Calibri" w:cs="Calibri"/>
          <w:b/>
          <w:sz w:val="36"/>
          <w:szCs w:val="36"/>
        </w:rPr>
        <w:t>VE MĚSTĚ KUTNÁ HORA</w:t>
      </w:r>
    </w:p>
    <w:p w14:paraId="5643210A" w14:textId="2140D236" w:rsidR="00062418" w:rsidRPr="002F76E2" w:rsidRDefault="00062418" w:rsidP="00062418">
      <w:pPr>
        <w:jc w:val="center"/>
        <w:rPr>
          <w:rFonts w:ascii="Arial" w:hAnsi="Arial" w:cs="Arial"/>
          <w:b/>
        </w:rPr>
      </w:pPr>
      <w:r w:rsidRPr="000D3729">
        <w:rPr>
          <w:rFonts w:ascii="Calibri" w:hAnsi="Calibri" w:cs="Calibri"/>
          <w:b/>
          <w:sz w:val="36"/>
          <w:szCs w:val="36"/>
        </w:rPr>
        <w:t xml:space="preserve">pro rok </w:t>
      </w:r>
      <w:r w:rsidR="00A027E6">
        <w:rPr>
          <w:rFonts w:ascii="Calibri" w:hAnsi="Calibri" w:cs="Calibri"/>
          <w:b/>
          <w:sz w:val="36"/>
          <w:szCs w:val="36"/>
        </w:rPr>
        <w:t>2025</w:t>
      </w:r>
    </w:p>
    <w:p w14:paraId="6857600F" w14:textId="77777777" w:rsidR="00062418" w:rsidRPr="002F76E2" w:rsidRDefault="00062418" w:rsidP="00062418">
      <w:pPr>
        <w:autoSpaceDE w:val="0"/>
        <w:autoSpaceDN w:val="0"/>
        <w:adjustRightInd w:val="0"/>
        <w:rPr>
          <w:rFonts w:ascii="Arial" w:hAnsi="Arial" w:cs="Arial"/>
          <w:b/>
          <w:iCs/>
          <w:u w:val="single"/>
        </w:rPr>
      </w:pPr>
    </w:p>
    <w:p w14:paraId="7B0D2112" w14:textId="77777777" w:rsidR="00062418" w:rsidRPr="00D90BA4" w:rsidRDefault="00062418" w:rsidP="00062418">
      <w:pPr>
        <w:rPr>
          <w:rFonts w:ascii="Calibri" w:hAnsi="Calibri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3"/>
        <w:gridCol w:w="2753"/>
      </w:tblGrid>
      <w:tr w:rsidR="00062418" w:rsidRPr="0085729C" w14:paraId="277B2596" w14:textId="77777777" w:rsidTr="0030289E">
        <w:trPr>
          <w:trHeight w:val="70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14:paraId="41BAB8E2" w14:textId="77777777" w:rsidR="00062418" w:rsidRPr="00D90BA4" w:rsidRDefault="00062418" w:rsidP="0030289E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sz w:val="22"/>
                <w:szCs w:val="22"/>
              </w:rPr>
              <w:t>ŽÁDOST O DOTACI:</w:t>
            </w:r>
          </w:p>
        </w:tc>
        <w:tc>
          <w:tcPr>
            <w:tcW w:w="3148" w:type="dxa"/>
            <w:vAlign w:val="center"/>
          </w:tcPr>
          <w:p w14:paraId="33538DF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č.</w:t>
            </w:r>
          </w:p>
        </w:tc>
      </w:tr>
    </w:tbl>
    <w:p w14:paraId="3A5DBCF1" w14:textId="77777777"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98"/>
        <w:gridCol w:w="4463"/>
      </w:tblGrid>
      <w:tr w:rsidR="00062418" w:rsidRPr="0085729C" w14:paraId="680962C3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39262E09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Název žadatele a organizační forma</w:t>
            </w: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08C0E9DD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(právní subjektivita)</w:t>
            </w:r>
          </w:p>
        </w:tc>
        <w:tc>
          <w:tcPr>
            <w:tcW w:w="4590" w:type="dxa"/>
            <w:vAlign w:val="center"/>
          </w:tcPr>
          <w:p w14:paraId="6BD8678C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01B85DCE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4B1ECB40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Statutární zástupce </w:t>
            </w:r>
          </w:p>
          <w:p w14:paraId="77682C1D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72715AE1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5E19422C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18F36940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Kontaktní osoba </w:t>
            </w:r>
          </w:p>
          <w:p w14:paraId="4D1985AE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Cs/>
                <w:i/>
                <w:sz w:val="22"/>
                <w:szCs w:val="22"/>
              </w:rPr>
              <w:t>(jméno, příjmení, funkce)</w:t>
            </w:r>
          </w:p>
        </w:tc>
        <w:tc>
          <w:tcPr>
            <w:tcW w:w="4590" w:type="dxa"/>
            <w:vAlign w:val="center"/>
          </w:tcPr>
          <w:p w14:paraId="672A555A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664DD611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0A0C8215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Telefon, e-mail kontaktní osoby</w:t>
            </w:r>
          </w:p>
        </w:tc>
        <w:tc>
          <w:tcPr>
            <w:tcW w:w="4590" w:type="dxa"/>
            <w:vAlign w:val="center"/>
          </w:tcPr>
          <w:p w14:paraId="1CE708EB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25185A8F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531A3AF1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Předmět smlouvy</w:t>
            </w:r>
          </w:p>
        </w:tc>
        <w:tc>
          <w:tcPr>
            <w:tcW w:w="4590" w:type="dxa"/>
            <w:vAlign w:val="center"/>
          </w:tcPr>
          <w:p w14:paraId="3054178D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07F63615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3256EDBA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Celkové výdaje organizace</w:t>
            </w:r>
          </w:p>
        </w:tc>
        <w:tc>
          <w:tcPr>
            <w:tcW w:w="4590" w:type="dxa"/>
            <w:vAlign w:val="center"/>
          </w:tcPr>
          <w:p w14:paraId="4BEAC0E0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  <w:tr w:rsidR="00062418" w:rsidRPr="0085729C" w14:paraId="604D7913" w14:textId="77777777" w:rsidTr="0030289E">
        <w:trPr>
          <w:trHeight w:val="397"/>
        </w:trPr>
        <w:tc>
          <w:tcPr>
            <w:tcW w:w="4697" w:type="dxa"/>
            <w:vAlign w:val="center"/>
          </w:tcPr>
          <w:p w14:paraId="0B857BE7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  <w:u w:val="single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Dotace poskytnutá městem Kutná Hora</w:t>
            </w:r>
          </w:p>
        </w:tc>
        <w:tc>
          <w:tcPr>
            <w:tcW w:w="4590" w:type="dxa"/>
            <w:vAlign w:val="center"/>
          </w:tcPr>
          <w:p w14:paraId="1AEF1035" w14:textId="77777777" w:rsidR="00062418" w:rsidRPr="00D90BA4" w:rsidRDefault="00062418" w:rsidP="0030289E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iCs/>
                <w:color w:val="000000"/>
                <w:sz w:val="22"/>
                <w:szCs w:val="22"/>
              </w:rPr>
            </w:pPr>
          </w:p>
        </w:tc>
      </w:tr>
    </w:tbl>
    <w:p w14:paraId="172AB41B" w14:textId="77777777" w:rsidR="00062418" w:rsidRPr="00D90BA4" w:rsidRDefault="00062418" w:rsidP="00062418">
      <w:pPr>
        <w:rPr>
          <w:rFonts w:ascii="Calibri" w:hAnsi="Calibri" w:cs="Arial"/>
          <w:b/>
          <w:iCs/>
          <w:color w:val="000000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1"/>
      </w:tblGrid>
      <w:tr w:rsidR="00062418" w:rsidRPr="0085729C" w14:paraId="744DC703" w14:textId="77777777" w:rsidTr="0030289E">
        <w:trPr>
          <w:trHeight w:val="397"/>
        </w:trPr>
        <w:tc>
          <w:tcPr>
            <w:tcW w:w="9287" w:type="dxa"/>
            <w:tcBorders>
              <w:top w:val="nil"/>
              <w:left w:val="nil"/>
              <w:right w:val="nil"/>
            </w:tcBorders>
          </w:tcPr>
          <w:p w14:paraId="5C4C405B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Popište, jak se vám podařilo realizovat klíčové aktivity uvedené v žádosti</w:t>
            </w:r>
          </w:p>
        </w:tc>
      </w:tr>
      <w:tr w:rsidR="00062418" w:rsidRPr="0085729C" w14:paraId="084619CD" w14:textId="77777777" w:rsidTr="0030289E">
        <w:trPr>
          <w:trHeight w:val="2025"/>
        </w:trPr>
        <w:tc>
          <w:tcPr>
            <w:tcW w:w="9287" w:type="dxa"/>
          </w:tcPr>
          <w:p w14:paraId="66D8A3C4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200F82C7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Cs/>
                <w:sz w:val="22"/>
                <w:szCs w:val="22"/>
              </w:rPr>
              <w:t xml:space="preserve"> </w:t>
            </w:r>
          </w:p>
          <w:p w14:paraId="0E18C757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67A40D2D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1B9A5682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14:paraId="0AF586EE" w14:textId="77777777" w:rsidR="00062418" w:rsidRPr="00D90BA4" w:rsidRDefault="00062418" w:rsidP="0030289E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</w:tr>
    </w:tbl>
    <w:p w14:paraId="04588FF0" w14:textId="77777777" w:rsidR="00062418" w:rsidRPr="00D90BA4" w:rsidRDefault="00062418" w:rsidP="00062418">
      <w:pPr>
        <w:jc w:val="center"/>
        <w:rPr>
          <w:rFonts w:ascii="Calibri" w:hAnsi="Calibri" w:cs="Arial"/>
          <w:b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>POVINNÉ PŘÍLOHY ZÁVĚREČNÉ ZPRÁVY K POSKYTNUTÉ DOTACI</w:t>
      </w:r>
    </w:p>
    <w:p w14:paraId="5496A215" w14:textId="77777777"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</w:p>
    <w:p w14:paraId="31D4ECCD" w14:textId="77777777" w:rsidR="00062418" w:rsidRPr="00D90BA4" w:rsidRDefault="00062418" w:rsidP="00062418">
      <w:pPr>
        <w:rPr>
          <w:rFonts w:ascii="Calibri" w:hAnsi="Calibri" w:cs="Arial"/>
          <w:sz w:val="22"/>
          <w:szCs w:val="22"/>
        </w:rPr>
      </w:pPr>
      <w:r w:rsidRPr="00D90BA4">
        <w:rPr>
          <w:rFonts w:ascii="Calibri" w:hAnsi="Calibri" w:cs="Arial"/>
          <w:b/>
          <w:sz w:val="22"/>
          <w:szCs w:val="22"/>
        </w:rPr>
        <w:t xml:space="preserve">Příloha č. 1:  </w:t>
      </w:r>
      <w:r w:rsidRPr="00D90BA4">
        <w:rPr>
          <w:rFonts w:ascii="Calibri" w:hAnsi="Calibri" w:cs="Arial"/>
          <w:b/>
          <w:sz w:val="22"/>
          <w:szCs w:val="22"/>
        </w:rPr>
        <w:tab/>
      </w:r>
      <w:r>
        <w:rPr>
          <w:rFonts w:ascii="Calibri" w:hAnsi="Calibri" w:cs="Arial"/>
          <w:b/>
          <w:sz w:val="22"/>
          <w:szCs w:val="22"/>
        </w:rPr>
        <w:t>V</w:t>
      </w:r>
      <w:r w:rsidRPr="00D90BA4">
        <w:rPr>
          <w:rFonts w:ascii="Calibri" w:hAnsi="Calibri" w:cs="Arial"/>
          <w:b/>
          <w:bCs/>
          <w:sz w:val="22"/>
          <w:szCs w:val="22"/>
        </w:rPr>
        <w:t>yúčtování poskytnuté neinvestiční dotace z rozpočtu Města Kutná Hora</w:t>
      </w:r>
      <w:r w:rsidRPr="00D90BA4">
        <w:rPr>
          <w:rFonts w:ascii="Calibri" w:hAnsi="Calibri" w:cs="Arial"/>
          <w:sz w:val="22"/>
          <w:szCs w:val="22"/>
        </w:rPr>
        <w:t xml:space="preserve"> </w:t>
      </w:r>
    </w:p>
    <w:p w14:paraId="508D40E6" w14:textId="77777777" w:rsidR="00062418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  <w:r w:rsidRPr="00D90BA4">
        <w:rPr>
          <w:rFonts w:ascii="Calibri" w:hAnsi="Calibri" w:cs="Arial"/>
          <w:i/>
          <w:sz w:val="22"/>
          <w:szCs w:val="22"/>
        </w:rPr>
        <w:t xml:space="preserve">Žadatel dokládá poskytnutou dotaci. Žadatel doloží kopie účetních dokladů a kopie dokladů o úhradě; originály všech dokladů musí žadatel archivovat a na vyžádání předložit městu Kutná Hora. </w:t>
      </w:r>
    </w:p>
    <w:p w14:paraId="55FF9BE2" w14:textId="77777777" w:rsidR="00062418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p w14:paraId="4A0C0F42" w14:textId="77777777" w:rsidR="00062418" w:rsidRPr="00D90BA4" w:rsidRDefault="00062418" w:rsidP="00062418">
      <w:pPr>
        <w:ind w:left="1410"/>
        <w:jc w:val="both"/>
        <w:rPr>
          <w:rFonts w:ascii="Calibri" w:hAnsi="Calibri" w:cs="Arial"/>
          <w:i/>
          <w:sz w:val="22"/>
          <w:szCs w:val="22"/>
        </w:rPr>
      </w:pPr>
    </w:p>
    <w:tbl>
      <w:tblPr>
        <w:tblW w:w="92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2"/>
        <w:gridCol w:w="1009"/>
        <w:gridCol w:w="1853"/>
        <w:gridCol w:w="2137"/>
        <w:gridCol w:w="1332"/>
        <w:gridCol w:w="1217"/>
        <w:gridCol w:w="569"/>
      </w:tblGrid>
      <w:tr w:rsidR="00062418" w:rsidRPr="0085729C" w14:paraId="4F9F924F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22EDE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DBCD6F7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208F6CD1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94E5269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CBC60BC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1D7D6ED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05D18A4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4E871D8D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30857920" w14:textId="77777777" w:rsidR="00062418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  <w:p w14:paraId="0B847E5F" w14:textId="77777777" w:rsidR="00062418" w:rsidRPr="00D90BA4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lastRenderedPageBreak/>
              <w:t xml:space="preserve">Příloha č.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1</w:t>
            </w:r>
          </w:p>
          <w:p w14:paraId="74F0A966" w14:textId="3164BEFC" w:rsidR="00062418" w:rsidRPr="00D90BA4" w:rsidRDefault="00062418" w:rsidP="00BB5422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 xml:space="preserve">Vyúčtování poskytnuté neinvestiční dotace z rozpočtu Města Kutná Hora na rok </w:t>
            </w: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202</w:t>
            </w:r>
            <w:r w:rsidR="00BB5422">
              <w:rPr>
                <w:rFonts w:ascii="Calibri" w:hAnsi="Calibri" w:cs="Arial"/>
                <w:b/>
                <w:bCs/>
                <w:sz w:val="22"/>
                <w:szCs w:val="22"/>
              </w:rPr>
              <w:t>5</w:t>
            </w:r>
            <w:bookmarkStart w:id="0" w:name="_GoBack"/>
            <w:bookmarkEnd w:id="0"/>
          </w:p>
        </w:tc>
      </w:tr>
      <w:tr w:rsidR="00062418" w:rsidRPr="0085729C" w14:paraId="5E868F37" w14:textId="77777777" w:rsidTr="0030289E">
        <w:trPr>
          <w:trHeight w:val="132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BCBC0A" w14:textId="77777777" w:rsidR="00062418" w:rsidRPr="00D90BA4" w:rsidRDefault="00062418" w:rsidP="0030289E">
            <w:pPr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</w:tr>
      <w:tr w:rsidR="00062418" w:rsidRPr="0085729C" w14:paraId="66359330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2B09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Zúčtování dotace: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CF45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F2B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částka 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38E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262C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300BEF6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C792C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1539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BF8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přijatá dotace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4C1A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919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FF02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24572ADC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B9B28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07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6C51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vyčerpáno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38B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2259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F9F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0A82109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0154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D15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246E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Příjemcem nevyužito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5E49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FD0F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1937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130534F4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2858F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A949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564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Vráceno na účet Města Kutná Hora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27B9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7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C7C3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Datum: </w:t>
            </w:r>
          </w:p>
        </w:tc>
      </w:tr>
      <w:tr w:rsidR="00062418" w:rsidRPr="0085729C" w14:paraId="155E3CF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D1D54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EB3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DA22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356F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CFC0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7E4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34F0EBD2" w14:textId="77777777" w:rsidTr="0030289E">
        <w:trPr>
          <w:trHeight w:val="255"/>
        </w:trPr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474F1" w14:textId="77777777" w:rsidR="00062418" w:rsidRPr="00D90BA4" w:rsidRDefault="00062418" w:rsidP="0030289E">
            <w:pPr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D90BA4">
              <w:rPr>
                <w:rFonts w:ascii="Calibri" w:hAnsi="Calibri" w:cs="Arial"/>
                <w:b/>
                <w:bCs/>
                <w:sz w:val="22"/>
                <w:szCs w:val="22"/>
              </w:rPr>
              <w:t>Seznam dokladů: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7236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62F2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C24B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86A4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5647B1C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B79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6458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68F6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76AA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48B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A68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42A8F18C" w14:textId="77777777" w:rsidTr="0030289E">
        <w:trPr>
          <w:trHeight w:val="255"/>
        </w:trPr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FB8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Pořadové </w:t>
            </w:r>
          </w:p>
        </w:tc>
        <w:tc>
          <w:tcPr>
            <w:tcW w:w="10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F34C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1A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Text účetního případu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2AE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Částka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47A16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uhrazeno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7E35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2041A7E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4E2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DA37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účetního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73F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372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v Kč</w:t>
            </w: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E838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dokladem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8A52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dne:</w:t>
            </w:r>
          </w:p>
        </w:tc>
      </w:tr>
      <w:tr w:rsidR="00062418" w:rsidRPr="0085729C" w14:paraId="5C0E70C0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9010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5EA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dokladu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293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65F0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265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číslo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2FA0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196891E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54F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11C3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4D8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502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9C8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591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ED03A1D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6F04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BDBD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D672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A895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4764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A2BD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9D2791C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12B2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41E4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ADEB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FDB0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2FB82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75AC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6F5E50AA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CE18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4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5581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D52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037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002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541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33A0786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97C0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CC2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06D3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419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C01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9908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46292C2A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F64E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F388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967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F5B9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6C8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615A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6908BA9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1D3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7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D147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77C3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41E8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4A3E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15E0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3F607B18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A7B7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8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F16A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4E99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25FC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072E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541F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0B1B03D9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F23C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9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78B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DE1D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F017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87A8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0E19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DFC3E4C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F52D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754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95C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39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4618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ADB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10CDE4C7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EAF3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11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4C7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3AB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54E1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FEF4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C9BA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5881CBF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51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12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3A35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5CD5C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40E8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EFFA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3827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24D94081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A219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celkem</w:t>
            </w:r>
          </w:p>
        </w:tc>
        <w:tc>
          <w:tcPr>
            <w:tcW w:w="1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852F0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3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27EEE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3DB7" w14:textId="77777777" w:rsidR="00062418" w:rsidRPr="00D90BA4" w:rsidRDefault="00062418" w:rsidP="0030289E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0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8535F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3EB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 </w:t>
            </w:r>
          </w:p>
        </w:tc>
      </w:tr>
      <w:tr w:rsidR="00062418" w:rsidRPr="0085729C" w14:paraId="2EDF3583" w14:textId="77777777" w:rsidTr="0030289E">
        <w:trPr>
          <w:trHeight w:val="255"/>
        </w:trPr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C68C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CAB4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3AED6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7451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2A59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6DBE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6B4E30F7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4C173" w14:textId="77777777" w:rsidR="00062418" w:rsidRPr="00D90BA4" w:rsidRDefault="00062418" w:rsidP="0030289E">
            <w:pPr>
              <w:rPr>
                <w:rFonts w:ascii="Calibri" w:hAnsi="Calibri" w:cs="Arial"/>
                <w:i/>
                <w:sz w:val="22"/>
                <w:szCs w:val="22"/>
              </w:rPr>
            </w:pPr>
            <w:r w:rsidRPr="00D90BA4">
              <w:rPr>
                <w:rFonts w:ascii="Calibri" w:hAnsi="Calibri" w:cs="Arial"/>
                <w:i/>
                <w:sz w:val="22"/>
                <w:szCs w:val="22"/>
              </w:rPr>
              <w:t>Poznámka: tabulka je uvedena ve zkrácené verzi.</w:t>
            </w:r>
          </w:p>
        </w:tc>
      </w:tr>
      <w:tr w:rsidR="00062418" w:rsidRPr="0085729C" w14:paraId="316DD756" w14:textId="77777777" w:rsidTr="0030289E">
        <w:trPr>
          <w:trHeight w:val="255"/>
        </w:trPr>
        <w:tc>
          <w:tcPr>
            <w:tcW w:w="92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96BEB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6E871955" w14:textId="77777777" w:rsidTr="0030289E">
        <w:trPr>
          <w:trHeight w:val="24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AC43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Datum: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6B19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07E30A1D" w14:textId="77777777" w:rsidTr="0030289E">
        <w:trPr>
          <w:trHeight w:val="27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3D647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Zpracoval (jméno, telefon, e-mail):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03A21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7A5F2C5B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7B36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 xml:space="preserve">Schválil - jméno statutárního orgánu: 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7173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2A0F130C" w14:textId="77777777" w:rsidTr="0030289E">
        <w:trPr>
          <w:trHeight w:val="315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58842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926B8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062418" w:rsidRPr="0085729C" w14:paraId="4FDD5DC1" w14:textId="77777777" w:rsidTr="0030289E">
        <w:trPr>
          <w:trHeight w:val="300"/>
        </w:trPr>
        <w:tc>
          <w:tcPr>
            <w:tcW w:w="39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A81A9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  <w:r w:rsidRPr="00D90BA4">
              <w:rPr>
                <w:rFonts w:ascii="Calibri" w:hAnsi="Calibri" w:cs="Arial"/>
                <w:sz w:val="22"/>
                <w:szCs w:val="22"/>
              </w:rPr>
              <w:t>podpis, razítko:</w:t>
            </w:r>
          </w:p>
        </w:tc>
        <w:tc>
          <w:tcPr>
            <w:tcW w:w="52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031D" w14:textId="77777777" w:rsidR="00062418" w:rsidRPr="00D90BA4" w:rsidRDefault="00062418" w:rsidP="0030289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7A629671" w14:textId="77777777" w:rsidR="00062418" w:rsidRPr="00803CD0" w:rsidRDefault="00062418" w:rsidP="00062418">
      <w:pPr>
        <w:rPr>
          <w:rFonts w:ascii="Verdana" w:hAnsi="Verdana"/>
          <w:sz w:val="20"/>
          <w:szCs w:val="20"/>
        </w:rPr>
      </w:pPr>
    </w:p>
    <w:p w14:paraId="33326B62" w14:textId="77777777" w:rsidR="00062418" w:rsidRDefault="00062418" w:rsidP="00062418"/>
    <w:p w14:paraId="304E4BAB" w14:textId="77777777" w:rsidR="00062418" w:rsidRDefault="00062418" w:rsidP="00062418">
      <w:pPr>
        <w:pStyle w:val="Zkladntext2"/>
        <w:rPr>
          <w:rFonts w:ascii="Verdana" w:hAnsi="Verdana"/>
          <w:u w:val="single"/>
        </w:rPr>
      </w:pPr>
    </w:p>
    <w:p w14:paraId="46B9BA62" w14:textId="77777777" w:rsidR="00062418" w:rsidRPr="00B401C4" w:rsidRDefault="00062418" w:rsidP="00062418"/>
    <w:p w14:paraId="5E302495" w14:textId="77777777" w:rsidR="002048DB" w:rsidRPr="00062418" w:rsidRDefault="002048DB" w:rsidP="00062418"/>
    <w:sectPr w:rsidR="002048DB" w:rsidRPr="00062418" w:rsidSect="008B544D">
      <w:pgSz w:w="11907" w:h="16840" w:code="9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29"/>
    <w:rsid w:val="00062418"/>
    <w:rsid w:val="002048DB"/>
    <w:rsid w:val="00223C20"/>
    <w:rsid w:val="00400973"/>
    <w:rsid w:val="00A027E6"/>
    <w:rsid w:val="00A55A4C"/>
    <w:rsid w:val="00B96A94"/>
    <w:rsid w:val="00BA161A"/>
    <w:rsid w:val="00BB5422"/>
    <w:rsid w:val="00FB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9FC43"/>
  <w15:docId w15:val="{F5B40CD7-6AE2-4B0D-B22F-1B59CA87C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B6D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A55A4C"/>
    <w:pPr>
      <w:jc w:val="both"/>
    </w:pPr>
    <w:rPr>
      <w:b/>
      <w:bCs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55A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Krulisova Leona</dc:creator>
  <cp:lastModifiedBy>Holubová Markéta</cp:lastModifiedBy>
  <cp:revision>4</cp:revision>
  <dcterms:created xsi:type="dcterms:W3CDTF">2023-07-04T11:03:00Z</dcterms:created>
  <dcterms:modified xsi:type="dcterms:W3CDTF">2024-06-12T12:11:00Z</dcterms:modified>
</cp:coreProperties>
</file>