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5C9" w:rsidRDefault="00E905C9" w:rsidP="00E905C9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Z</w:t>
      </w:r>
      <w:r w:rsidRPr="00B4103F">
        <w:rPr>
          <w:rFonts w:ascii="Calibri" w:hAnsi="Calibri" w:cs="Calibri"/>
          <w:b/>
          <w:sz w:val="36"/>
          <w:szCs w:val="36"/>
        </w:rPr>
        <w:t xml:space="preserve">ávěrečná zpráva a vyúčtování </w:t>
      </w:r>
    </w:p>
    <w:p w:rsidR="00E905C9" w:rsidRPr="00B4103F" w:rsidRDefault="00E905C9" w:rsidP="00E905C9">
      <w:pPr>
        <w:jc w:val="center"/>
        <w:rPr>
          <w:rFonts w:ascii="Calibri" w:hAnsi="Calibri" w:cs="Calibri"/>
          <w:b/>
          <w:sz w:val="36"/>
          <w:szCs w:val="36"/>
        </w:rPr>
      </w:pPr>
      <w:r w:rsidRPr="00B4103F">
        <w:rPr>
          <w:rFonts w:ascii="Calibri" w:hAnsi="Calibri" w:cs="Calibri"/>
          <w:b/>
          <w:sz w:val="36"/>
          <w:szCs w:val="36"/>
        </w:rPr>
        <w:t>dotace</w:t>
      </w:r>
      <w:r>
        <w:rPr>
          <w:rFonts w:ascii="Calibri" w:hAnsi="Calibri" w:cs="Calibri"/>
          <w:b/>
          <w:sz w:val="36"/>
          <w:szCs w:val="36"/>
        </w:rPr>
        <w:t xml:space="preserve"> z dotačního programu </w:t>
      </w:r>
    </w:p>
    <w:p w:rsidR="00E905C9" w:rsidRDefault="00E905C9" w:rsidP="00E905C9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PODPORA </w:t>
      </w:r>
      <w:r w:rsidRPr="00126C7D">
        <w:rPr>
          <w:rFonts w:ascii="Calibri" w:hAnsi="Calibri" w:cs="Calibri"/>
          <w:b/>
          <w:sz w:val="36"/>
          <w:szCs w:val="36"/>
        </w:rPr>
        <w:t xml:space="preserve">VZDĚLÁVÁNÍ </w:t>
      </w:r>
      <w:r>
        <w:rPr>
          <w:rFonts w:ascii="Calibri" w:hAnsi="Calibri" w:cs="Calibri"/>
          <w:b/>
          <w:sz w:val="36"/>
          <w:szCs w:val="36"/>
        </w:rPr>
        <w:t xml:space="preserve">dětí a mládeže ve městě Kutná Hora </w:t>
      </w:r>
    </w:p>
    <w:p w:rsidR="00E905C9" w:rsidRPr="002F76E2" w:rsidRDefault="00E905C9" w:rsidP="00E905C9">
      <w:pPr>
        <w:jc w:val="center"/>
        <w:rPr>
          <w:rFonts w:ascii="Arial" w:hAnsi="Arial" w:cs="Arial"/>
          <w:b/>
        </w:rPr>
      </w:pPr>
      <w:r>
        <w:rPr>
          <w:rFonts w:ascii="Calibri" w:hAnsi="Calibri" w:cs="Calibri"/>
          <w:b/>
          <w:sz w:val="36"/>
          <w:szCs w:val="36"/>
        </w:rPr>
        <w:t>pr</w:t>
      </w:r>
      <w:r w:rsidRPr="000D3729">
        <w:rPr>
          <w:rFonts w:ascii="Calibri" w:hAnsi="Calibri" w:cs="Calibri"/>
          <w:b/>
          <w:sz w:val="36"/>
          <w:szCs w:val="36"/>
        </w:rPr>
        <w:t xml:space="preserve">o rok </w:t>
      </w:r>
      <w:r w:rsidR="00F86746">
        <w:rPr>
          <w:rFonts w:ascii="Calibri" w:hAnsi="Calibri" w:cs="Calibri"/>
          <w:b/>
          <w:sz w:val="36"/>
          <w:szCs w:val="36"/>
        </w:rPr>
        <w:t>2024</w:t>
      </w:r>
    </w:p>
    <w:p w:rsidR="00E905C9" w:rsidRPr="002F76E2" w:rsidRDefault="00E905C9" w:rsidP="00E905C9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E905C9" w:rsidRPr="00D90BA4" w:rsidRDefault="00E905C9" w:rsidP="00E905C9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3"/>
        <w:gridCol w:w="2753"/>
      </w:tblGrid>
      <w:tr w:rsidR="00E905C9" w:rsidRPr="0085729C" w:rsidTr="008445A8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:rsidR="00E905C9" w:rsidRPr="00D90BA4" w:rsidRDefault="00E905C9" w:rsidP="00E905C9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8"/>
        <w:gridCol w:w="4463"/>
      </w:tblGrid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:rsidR="00E905C9" w:rsidRPr="00D90BA4" w:rsidRDefault="00E905C9" w:rsidP="00E905C9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1"/>
      </w:tblGrid>
      <w:tr w:rsidR="00E905C9" w:rsidRPr="0085729C" w:rsidTr="008445A8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E905C9" w:rsidRPr="0085729C" w:rsidTr="008445A8">
        <w:trPr>
          <w:trHeight w:val="2025"/>
        </w:trPr>
        <w:tc>
          <w:tcPr>
            <w:tcW w:w="9287" w:type="dxa"/>
          </w:tcPr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E905C9" w:rsidRPr="00D90BA4" w:rsidRDefault="00E905C9" w:rsidP="00E905C9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:rsidR="00E905C9" w:rsidRPr="00D90BA4" w:rsidRDefault="00E905C9" w:rsidP="00E905C9">
      <w:pPr>
        <w:rPr>
          <w:rFonts w:ascii="Calibri" w:hAnsi="Calibri" w:cs="Arial"/>
          <w:sz w:val="22"/>
          <w:szCs w:val="22"/>
        </w:rPr>
      </w:pPr>
    </w:p>
    <w:p w:rsidR="00E905C9" w:rsidRPr="00D90BA4" w:rsidRDefault="00E905C9" w:rsidP="00E905C9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  <w:t>přehled propagačních materiálů</w:t>
      </w:r>
      <w:r w:rsidRPr="00D90BA4">
        <w:rPr>
          <w:rFonts w:ascii="Calibri" w:hAnsi="Calibri" w:cs="Arial"/>
          <w:sz w:val="22"/>
          <w:szCs w:val="22"/>
        </w:rPr>
        <w:t xml:space="preserve">, které se vztahují k dotaci </w:t>
      </w:r>
    </w:p>
    <w:p w:rsidR="00E905C9" w:rsidRPr="00D90BA4" w:rsidRDefault="00E905C9" w:rsidP="00E905C9">
      <w:pPr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sz w:val="22"/>
          <w:szCs w:val="22"/>
        </w:rPr>
        <w:t xml:space="preserve">                         </w:t>
      </w:r>
      <w:r w:rsidRPr="00D90BA4">
        <w:rPr>
          <w:rFonts w:ascii="Calibri" w:hAnsi="Calibri" w:cs="Arial"/>
          <w:sz w:val="22"/>
          <w:szCs w:val="22"/>
        </w:rPr>
        <w:tab/>
      </w:r>
      <w:r w:rsidRPr="00D90BA4">
        <w:rPr>
          <w:rFonts w:ascii="Calibri" w:hAnsi="Calibri" w:cs="Arial"/>
          <w:i/>
          <w:sz w:val="22"/>
          <w:szCs w:val="22"/>
        </w:rPr>
        <w:t>(pozvánky, plakáty apod.)</w:t>
      </w:r>
    </w:p>
    <w:p w:rsidR="00E905C9" w:rsidRPr="00D90BA4" w:rsidRDefault="00E905C9" w:rsidP="00E905C9">
      <w:pPr>
        <w:rPr>
          <w:rFonts w:ascii="Calibri" w:hAnsi="Calibri" w:cs="Arial"/>
          <w:i/>
          <w:sz w:val="22"/>
          <w:szCs w:val="22"/>
        </w:rPr>
      </w:pPr>
    </w:p>
    <w:p w:rsidR="00E905C9" w:rsidRPr="00D90BA4" w:rsidRDefault="00E905C9" w:rsidP="00E905C9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2:</w:t>
      </w:r>
      <w:r w:rsidRPr="00D90BA4">
        <w:rPr>
          <w:rFonts w:ascii="Calibri" w:hAnsi="Calibri" w:cs="Arial"/>
          <w:i/>
          <w:sz w:val="22"/>
          <w:szCs w:val="22"/>
        </w:rPr>
        <w:tab/>
      </w:r>
      <w:r w:rsidRPr="00D90BA4">
        <w:rPr>
          <w:rFonts w:ascii="Calibri" w:hAnsi="Calibri" w:cs="Arial"/>
          <w:b/>
          <w:sz w:val="22"/>
          <w:szCs w:val="22"/>
        </w:rPr>
        <w:t xml:space="preserve">Fotodokumentace </w:t>
      </w:r>
      <w:r w:rsidRPr="00D90BA4">
        <w:rPr>
          <w:rFonts w:ascii="Calibri" w:hAnsi="Calibri" w:cs="Arial"/>
          <w:sz w:val="22"/>
          <w:szCs w:val="22"/>
        </w:rPr>
        <w:t>aktivit hrazených z poskytnuté dotace</w:t>
      </w:r>
    </w:p>
    <w:p w:rsidR="00E905C9" w:rsidRPr="00D90BA4" w:rsidRDefault="00E905C9" w:rsidP="00E905C9">
      <w:pPr>
        <w:ind w:left="709" w:firstLine="709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>(na CD-ROM, USB disku apod.)</w:t>
      </w:r>
    </w:p>
    <w:p w:rsidR="00E905C9" w:rsidRPr="00D90BA4" w:rsidRDefault="00E905C9" w:rsidP="00E905C9">
      <w:pPr>
        <w:ind w:left="709" w:firstLine="709"/>
        <w:rPr>
          <w:rFonts w:ascii="Calibri" w:hAnsi="Calibri" w:cs="Arial"/>
          <w:i/>
          <w:sz w:val="22"/>
          <w:szCs w:val="22"/>
        </w:rPr>
      </w:pPr>
    </w:p>
    <w:p w:rsidR="00E905C9" w:rsidRPr="00D90BA4" w:rsidRDefault="00E905C9" w:rsidP="00E905C9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3:</w:t>
      </w:r>
      <w:r w:rsidRPr="00D90BA4">
        <w:rPr>
          <w:rFonts w:ascii="Calibri" w:hAnsi="Calibri" w:cs="Arial"/>
          <w:b/>
          <w:sz w:val="22"/>
          <w:szCs w:val="22"/>
        </w:rPr>
        <w:tab/>
      </w:r>
      <w:r w:rsidRPr="00D90BA4">
        <w:rPr>
          <w:rFonts w:ascii="Calibri" w:hAnsi="Calibri" w:cs="Arial"/>
          <w:b/>
          <w:bCs/>
          <w:sz w:val="22"/>
          <w:szCs w:val="22"/>
        </w:rPr>
        <w:t xml:space="preserve">Vyúčtování poskytnuté neinvestiční dotace z rozpočtu </w:t>
      </w:r>
      <w:r>
        <w:rPr>
          <w:rFonts w:ascii="Calibri" w:hAnsi="Calibri" w:cs="Arial"/>
          <w:b/>
          <w:bCs/>
          <w:sz w:val="22"/>
          <w:szCs w:val="22"/>
        </w:rPr>
        <w:t>m</w:t>
      </w:r>
      <w:r w:rsidRPr="00D90BA4">
        <w:rPr>
          <w:rFonts w:ascii="Calibri" w:hAnsi="Calibri" w:cs="Arial"/>
          <w:b/>
          <w:bCs/>
          <w:sz w:val="22"/>
          <w:szCs w:val="22"/>
        </w:rPr>
        <w:t>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:rsidR="00E905C9" w:rsidRDefault="00E905C9" w:rsidP="00E905C9">
      <w:pPr>
        <w:ind w:left="1418"/>
        <w:jc w:val="both"/>
        <w:rPr>
          <w:rFonts w:ascii="Calibri" w:hAnsi="Calibri" w:cs="Calibri"/>
          <w:i/>
          <w:iCs/>
        </w:rPr>
      </w:pPr>
      <w:r w:rsidRPr="00D90BA4">
        <w:rPr>
          <w:rFonts w:ascii="Calibri" w:hAnsi="Calibri" w:cs="Arial"/>
          <w:i/>
          <w:sz w:val="22"/>
          <w:szCs w:val="22"/>
        </w:rPr>
        <w:t>Žadatel dokládá poskytnutou dotaci. Žadatel doloží kopie účetních dokladů a kopie dokladů o úhradě; originály všech dokladů musí žadatel archivovat a na vyžádání předložit městu Kutná Hora.</w:t>
      </w:r>
      <w:r>
        <w:rPr>
          <w:rFonts w:ascii="Calibri" w:hAnsi="Calibri" w:cs="Arial"/>
          <w:i/>
          <w:sz w:val="22"/>
          <w:szCs w:val="22"/>
        </w:rPr>
        <w:t xml:space="preserve"> </w:t>
      </w:r>
      <w:r w:rsidRPr="00E17494">
        <w:rPr>
          <w:rFonts w:ascii="Calibri" w:hAnsi="Calibri" w:cs="Calibri"/>
          <w:i/>
          <w:iCs/>
        </w:rPr>
        <w:t xml:space="preserve">Před pořízením kopií má žadatel povinnost označit všechny originály dokladů zařazených do vyúčtování dotace </w:t>
      </w:r>
      <w:r>
        <w:rPr>
          <w:rFonts w:ascii="Calibri" w:hAnsi="Calibri" w:cs="Calibri"/>
          <w:i/>
          <w:iCs/>
        </w:rPr>
        <w:t xml:space="preserve">číslem uzavřené veřejnoprávní smlouvy o poskytnutí dotace. </w:t>
      </w:r>
    </w:p>
    <w:p w:rsidR="00E905C9" w:rsidRPr="00D90BA4" w:rsidRDefault="00E905C9" w:rsidP="00E905C9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E905C9" w:rsidRPr="0085729C" w:rsidTr="008445A8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905C9" w:rsidRDefault="00E905C9" w:rsidP="008445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905C9" w:rsidRDefault="00E905C9" w:rsidP="008445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A6BE5" w:rsidRDefault="002A6BE5" w:rsidP="008445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A6BE5" w:rsidRDefault="002A6BE5" w:rsidP="008445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A6BE5" w:rsidRDefault="002A6BE5" w:rsidP="008445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905C9" w:rsidRPr="00D90BA4" w:rsidRDefault="00E905C9" w:rsidP="008445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Příloha č. 3</w:t>
            </w:r>
          </w:p>
          <w:p w:rsidR="00E905C9" w:rsidRPr="00D90BA4" w:rsidRDefault="00E905C9" w:rsidP="002A6BE5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Vyúčtování poskytnuté neinvestiční dotace z rozpočtu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</w:t>
            </w: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ěsta Kutná Hora na rok </w:t>
            </w:r>
            <w:r w:rsidR="002A6BE5">
              <w:rPr>
                <w:rFonts w:ascii="Calibri" w:hAnsi="Calibri" w:cs="Arial"/>
                <w:b/>
                <w:bCs/>
                <w:sz w:val="22"/>
                <w:szCs w:val="22"/>
              </w:rPr>
              <w:t>2024</w:t>
            </w:r>
          </w:p>
        </w:tc>
      </w:tr>
      <w:tr w:rsidR="00E905C9" w:rsidRPr="0085729C" w:rsidTr="008445A8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5C9" w:rsidRPr="00D90BA4" w:rsidRDefault="00E905C9" w:rsidP="008445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Vráceno na účet </w:t>
            </w: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D90BA4">
              <w:rPr>
                <w:rFonts w:ascii="Calibri" w:hAnsi="Calibri" w:cs="Arial"/>
                <w:sz w:val="22"/>
                <w:szCs w:val="22"/>
              </w:rPr>
              <w:t>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E905C9" w:rsidRPr="0085729C" w:rsidTr="008445A8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Schválil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90BA4">
              <w:rPr>
                <w:rFonts w:ascii="Calibri" w:hAnsi="Calibri" w:cs="Arial"/>
                <w:sz w:val="22"/>
                <w:szCs w:val="22"/>
              </w:rPr>
              <w:t xml:space="preserve">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E905C9" w:rsidRPr="00D90BA4" w:rsidRDefault="00E905C9" w:rsidP="00E905C9">
      <w:pPr>
        <w:rPr>
          <w:sz w:val="20"/>
          <w:szCs w:val="20"/>
        </w:rPr>
      </w:pPr>
    </w:p>
    <w:p w:rsidR="00E905C9" w:rsidRDefault="00E905C9" w:rsidP="00E905C9">
      <w:pPr>
        <w:rPr>
          <w:rFonts w:ascii="Verdana" w:hAnsi="Verdana"/>
          <w:b/>
          <w:i/>
        </w:rPr>
      </w:pPr>
    </w:p>
    <w:p w:rsidR="0047705E" w:rsidRDefault="0047705E"/>
    <w:sectPr w:rsidR="0047705E" w:rsidSect="00E273CF">
      <w:pgSz w:w="11907" w:h="16840" w:code="9"/>
      <w:pgMar w:top="1418" w:right="1418" w:bottom="851" w:left="1418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C9"/>
    <w:rsid w:val="002A6BE5"/>
    <w:rsid w:val="0047705E"/>
    <w:rsid w:val="00E905C9"/>
    <w:rsid w:val="00F8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8B67"/>
  <w15:chartTrackingRefBased/>
  <w15:docId w15:val="{ED89A949-1F8F-4DBD-A491-ACD70880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1721</Characters>
  <Application>Microsoft Office Word</Application>
  <DocSecurity>0</DocSecurity>
  <Lines>156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Krulisova Leona</dc:creator>
  <cp:keywords/>
  <dc:description/>
  <cp:lastModifiedBy>Krulisova Leona</cp:lastModifiedBy>
  <cp:revision>3</cp:revision>
  <dcterms:created xsi:type="dcterms:W3CDTF">2022-07-13T09:22:00Z</dcterms:created>
  <dcterms:modified xsi:type="dcterms:W3CDTF">2023-05-19T07:05:00Z</dcterms:modified>
</cp:coreProperties>
</file>